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CE6" w:rsidRPr="00536572" w:rsidRDefault="00605CE6">
      <w:pPr>
        <w:spacing w:line="480" w:lineRule="auto"/>
        <w:jc w:val="center"/>
        <w:rPr>
          <w:rFonts w:asciiTheme="minorEastAsia" w:eastAsiaTheme="minorEastAsia" w:hAnsiTheme="minorEastAsia" w:cs="华文楷体"/>
          <w:b/>
          <w:sz w:val="52"/>
          <w:szCs w:val="52"/>
        </w:rPr>
      </w:pPr>
    </w:p>
    <w:p w:rsidR="00605CE6" w:rsidRPr="00536572" w:rsidRDefault="00A76F18">
      <w:pPr>
        <w:jc w:val="center"/>
        <w:rPr>
          <w:rFonts w:asciiTheme="minorEastAsia" w:eastAsiaTheme="minorEastAsia" w:hAnsiTheme="minorEastAsia" w:cs="华文楷体"/>
          <w:b/>
          <w:sz w:val="52"/>
          <w:szCs w:val="52"/>
        </w:rPr>
      </w:pPr>
      <w:r w:rsidRPr="00536572">
        <w:rPr>
          <w:rFonts w:asciiTheme="minorEastAsia" w:eastAsiaTheme="minorEastAsia" w:hAnsiTheme="minorEastAsia" w:cs="华文楷体" w:hint="eastAsia"/>
          <w:b/>
          <w:sz w:val="52"/>
          <w:szCs w:val="52"/>
        </w:rPr>
        <w:t>江苏师范大学</w:t>
      </w:r>
    </w:p>
    <w:p w:rsidR="00605CE6" w:rsidRPr="00536572" w:rsidRDefault="00A76F18">
      <w:pPr>
        <w:jc w:val="center"/>
        <w:rPr>
          <w:rFonts w:asciiTheme="minorEastAsia" w:eastAsiaTheme="minorEastAsia" w:hAnsiTheme="minorEastAsia"/>
          <w:b/>
          <w:sz w:val="48"/>
          <w:szCs w:val="52"/>
        </w:rPr>
      </w:pPr>
      <w:r w:rsidRPr="00536572">
        <w:rPr>
          <w:rFonts w:asciiTheme="minorEastAsia" w:eastAsiaTheme="minorEastAsia" w:hAnsiTheme="minorEastAsia" w:hint="eastAsia"/>
          <w:b/>
          <w:sz w:val="48"/>
          <w:szCs w:val="52"/>
        </w:rPr>
        <w:t>2024-2026年度新生健康体检DR租赁项目</w:t>
      </w:r>
    </w:p>
    <w:p w:rsidR="00605CE6" w:rsidRPr="00536572" w:rsidRDefault="00605CE6">
      <w:pPr>
        <w:adjustRightInd w:val="0"/>
        <w:snapToGrid w:val="0"/>
        <w:rPr>
          <w:rFonts w:asciiTheme="minorEastAsia" w:eastAsiaTheme="minorEastAsia" w:hAnsiTheme="minorEastAsia" w:cs="华文楷体"/>
          <w:b/>
          <w:sz w:val="32"/>
          <w:szCs w:val="32"/>
        </w:rPr>
      </w:pPr>
    </w:p>
    <w:p w:rsidR="00605CE6" w:rsidRPr="00536572" w:rsidRDefault="00605CE6">
      <w:pPr>
        <w:adjustRightInd w:val="0"/>
        <w:snapToGrid w:val="0"/>
        <w:jc w:val="center"/>
        <w:rPr>
          <w:rFonts w:asciiTheme="minorEastAsia" w:eastAsiaTheme="minorEastAsia" w:hAnsiTheme="minorEastAsia" w:cs="华文楷体"/>
          <w:b/>
          <w:sz w:val="32"/>
          <w:szCs w:val="32"/>
        </w:rPr>
      </w:pPr>
    </w:p>
    <w:p w:rsidR="00605CE6" w:rsidRPr="00536572" w:rsidRDefault="00A76F18">
      <w:pPr>
        <w:adjustRightInd w:val="0"/>
        <w:snapToGrid w:val="0"/>
        <w:jc w:val="center"/>
        <w:rPr>
          <w:rFonts w:asciiTheme="minorEastAsia" w:eastAsiaTheme="minorEastAsia" w:hAnsiTheme="minorEastAsia" w:cs="华文楷体"/>
          <w:b/>
          <w:bCs/>
          <w:sz w:val="32"/>
          <w:szCs w:val="32"/>
          <w:u w:val="single"/>
        </w:rPr>
      </w:pPr>
      <w:r w:rsidRPr="00536572">
        <w:rPr>
          <w:rFonts w:asciiTheme="minorEastAsia" w:eastAsiaTheme="minorEastAsia" w:hAnsiTheme="minorEastAsia" w:cs="华文楷体" w:hint="eastAsia"/>
          <w:b/>
          <w:sz w:val="32"/>
          <w:szCs w:val="32"/>
        </w:rPr>
        <w:t>(项目编号：</w:t>
      </w:r>
      <w:r w:rsidRPr="00536572">
        <w:rPr>
          <w:rFonts w:asciiTheme="minorEastAsia" w:eastAsiaTheme="minorEastAsia" w:hAnsiTheme="minorEastAsia" w:cs="华文楷体"/>
          <w:b/>
          <w:sz w:val="32"/>
          <w:szCs w:val="32"/>
        </w:rPr>
        <w:t>202</w:t>
      </w:r>
      <w:r w:rsidR="006121FB" w:rsidRPr="00536572">
        <w:rPr>
          <w:rFonts w:asciiTheme="minorEastAsia" w:eastAsiaTheme="minorEastAsia" w:hAnsiTheme="minorEastAsia" w:cs="华文楷体"/>
          <w:b/>
          <w:sz w:val="32"/>
          <w:szCs w:val="32"/>
        </w:rPr>
        <w:t>4</w:t>
      </w:r>
      <w:r w:rsidRPr="00536572">
        <w:rPr>
          <w:rFonts w:asciiTheme="minorEastAsia" w:eastAsiaTheme="minorEastAsia" w:hAnsiTheme="minorEastAsia" w:cs="华文楷体"/>
          <w:b/>
          <w:sz w:val="32"/>
          <w:szCs w:val="32"/>
        </w:rPr>
        <w:t>F</w:t>
      </w:r>
      <w:r w:rsidR="006121FB" w:rsidRPr="00536572">
        <w:rPr>
          <w:rFonts w:asciiTheme="minorEastAsia" w:eastAsiaTheme="minorEastAsia" w:hAnsiTheme="minorEastAsia" w:cs="华文楷体"/>
          <w:b/>
          <w:sz w:val="32"/>
          <w:szCs w:val="32"/>
        </w:rPr>
        <w:t>08017</w:t>
      </w:r>
      <w:r w:rsidRPr="00536572">
        <w:rPr>
          <w:rFonts w:asciiTheme="minorEastAsia" w:eastAsiaTheme="minorEastAsia" w:hAnsiTheme="minorEastAsia" w:cs="华文楷体" w:hint="eastAsia"/>
          <w:b/>
          <w:sz w:val="32"/>
          <w:szCs w:val="32"/>
        </w:rPr>
        <w:t>)</w:t>
      </w:r>
    </w:p>
    <w:p w:rsidR="00605CE6" w:rsidRPr="00536572" w:rsidRDefault="00605CE6">
      <w:pPr>
        <w:adjustRightInd w:val="0"/>
        <w:snapToGrid w:val="0"/>
        <w:rPr>
          <w:rFonts w:asciiTheme="minorEastAsia" w:eastAsiaTheme="minorEastAsia" w:hAnsiTheme="minorEastAsia" w:cs="华文楷体"/>
          <w:b/>
          <w:sz w:val="72"/>
          <w:szCs w:val="72"/>
        </w:rPr>
      </w:pPr>
    </w:p>
    <w:p w:rsidR="00605CE6" w:rsidRPr="00536572" w:rsidRDefault="00A76F18">
      <w:pPr>
        <w:adjustRightInd w:val="0"/>
        <w:snapToGrid w:val="0"/>
        <w:spacing w:line="276" w:lineRule="auto"/>
        <w:jc w:val="center"/>
        <w:rPr>
          <w:rFonts w:asciiTheme="minorEastAsia" w:eastAsiaTheme="minorEastAsia" w:hAnsiTheme="minorEastAsia" w:cs="华文楷体"/>
          <w:b/>
          <w:sz w:val="120"/>
          <w:szCs w:val="120"/>
        </w:rPr>
      </w:pPr>
      <w:proofErr w:type="gramStart"/>
      <w:r w:rsidRPr="00536572">
        <w:rPr>
          <w:rFonts w:asciiTheme="minorEastAsia" w:eastAsiaTheme="minorEastAsia" w:hAnsiTheme="minorEastAsia" w:cs="华文楷体" w:hint="eastAsia"/>
          <w:b/>
          <w:sz w:val="120"/>
          <w:szCs w:val="120"/>
        </w:rPr>
        <w:t>磋</w:t>
      </w:r>
      <w:proofErr w:type="gramEnd"/>
    </w:p>
    <w:p w:rsidR="00605CE6" w:rsidRPr="00536572" w:rsidRDefault="00A76F18">
      <w:pPr>
        <w:adjustRightInd w:val="0"/>
        <w:snapToGrid w:val="0"/>
        <w:spacing w:line="276" w:lineRule="auto"/>
        <w:jc w:val="center"/>
        <w:rPr>
          <w:rFonts w:asciiTheme="minorEastAsia" w:eastAsiaTheme="minorEastAsia" w:hAnsiTheme="minorEastAsia" w:cs="华文楷体"/>
          <w:b/>
          <w:sz w:val="120"/>
          <w:szCs w:val="120"/>
        </w:rPr>
      </w:pPr>
      <w:r w:rsidRPr="00536572">
        <w:rPr>
          <w:rFonts w:asciiTheme="minorEastAsia" w:eastAsiaTheme="minorEastAsia" w:hAnsiTheme="minorEastAsia" w:cs="华文楷体" w:hint="eastAsia"/>
          <w:b/>
          <w:sz w:val="120"/>
          <w:szCs w:val="120"/>
        </w:rPr>
        <w:t>商</w:t>
      </w:r>
    </w:p>
    <w:p w:rsidR="00605CE6" w:rsidRPr="00536572" w:rsidRDefault="00A76F18">
      <w:pPr>
        <w:adjustRightInd w:val="0"/>
        <w:snapToGrid w:val="0"/>
        <w:spacing w:line="276" w:lineRule="auto"/>
        <w:jc w:val="center"/>
        <w:rPr>
          <w:rFonts w:asciiTheme="minorEastAsia" w:eastAsiaTheme="minorEastAsia" w:hAnsiTheme="minorEastAsia" w:cs="华文楷体"/>
          <w:b/>
          <w:sz w:val="120"/>
          <w:szCs w:val="120"/>
        </w:rPr>
      </w:pPr>
      <w:r w:rsidRPr="00536572">
        <w:rPr>
          <w:rFonts w:asciiTheme="minorEastAsia" w:eastAsiaTheme="minorEastAsia" w:hAnsiTheme="minorEastAsia" w:cs="华文楷体" w:hint="eastAsia"/>
          <w:b/>
          <w:sz w:val="120"/>
          <w:szCs w:val="120"/>
        </w:rPr>
        <w:t>文</w:t>
      </w:r>
    </w:p>
    <w:p w:rsidR="00605CE6" w:rsidRPr="00536572" w:rsidRDefault="00A76F18">
      <w:pPr>
        <w:adjustRightInd w:val="0"/>
        <w:snapToGrid w:val="0"/>
        <w:spacing w:line="276" w:lineRule="auto"/>
        <w:jc w:val="center"/>
        <w:rPr>
          <w:rFonts w:asciiTheme="minorEastAsia" w:eastAsiaTheme="minorEastAsia" w:hAnsiTheme="minorEastAsia" w:cs="华文楷体"/>
          <w:b/>
          <w:sz w:val="144"/>
          <w:szCs w:val="144"/>
        </w:rPr>
      </w:pPr>
      <w:r w:rsidRPr="00536572">
        <w:rPr>
          <w:rFonts w:asciiTheme="minorEastAsia" w:eastAsiaTheme="minorEastAsia" w:hAnsiTheme="minorEastAsia" w:cs="华文楷体" w:hint="eastAsia"/>
          <w:b/>
          <w:sz w:val="120"/>
          <w:szCs w:val="120"/>
        </w:rPr>
        <w:t>件</w:t>
      </w:r>
    </w:p>
    <w:p w:rsidR="00605CE6" w:rsidRPr="00536572" w:rsidRDefault="00605CE6">
      <w:pPr>
        <w:ind w:leftChars="1520" w:left="3192" w:firstLineChars="1899" w:firstLine="6077"/>
        <w:rPr>
          <w:rFonts w:asciiTheme="minorEastAsia" w:eastAsiaTheme="minorEastAsia" w:hAnsiTheme="minorEastAsia" w:cs="华文楷体"/>
          <w:sz w:val="32"/>
        </w:rPr>
      </w:pPr>
    </w:p>
    <w:p w:rsidR="00605CE6" w:rsidRPr="00536572" w:rsidRDefault="00A76F18">
      <w:pPr>
        <w:ind w:firstLineChars="950" w:firstLine="3040"/>
        <w:rPr>
          <w:rFonts w:asciiTheme="minorEastAsia" w:eastAsiaTheme="minorEastAsia" w:hAnsiTheme="minorEastAsia" w:cs="华文楷体"/>
          <w:sz w:val="32"/>
        </w:rPr>
      </w:pPr>
      <w:bookmarkStart w:id="0" w:name="_Hlk103584543"/>
      <w:r w:rsidRPr="00536572">
        <w:rPr>
          <w:rFonts w:asciiTheme="minorEastAsia" w:eastAsiaTheme="minorEastAsia" w:hAnsiTheme="minorEastAsia" w:cs="华文楷体"/>
          <w:sz w:val="32"/>
        </w:rPr>
        <w:t>江苏师范大学招标</w:t>
      </w:r>
      <w:r w:rsidRPr="00536572">
        <w:rPr>
          <w:rFonts w:asciiTheme="minorEastAsia" w:eastAsiaTheme="minorEastAsia" w:hAnsiTheme="minorEastAsia" w:cs="华文楷体" w:hint="eastAsia"/>
          <w:sz w:val="32"/>
        </w:rPr>
        <w:t>办公室</w:t>
      </w:r>
    </w:p>
    <w:p w:rsidR="00605CE6" w:rsidRPr="00536572" w:rsidRDefault="00A76F18">
      <w:pPr>
        <w:ind w:firstLineChars="1100" w:firstLine="3520"/>
        <w:rPr>
          <w:rFonts w:asciiTheme="minorEastAsia" w:eastAsiaTheme="minorEastAsia" w:hAnsiTheme="minorEastAsia" w:cs="华文楷体"/>
          <w:sz w:val="32"/>
        </w:rPr>
      </w:pPr>
      <w:r w:rsidRPr="00536572">
        <w:rPr>
          <w:rFonts w:asciiTheme="minorEastAsia" w:eastAsiaTheme="minorEastAsia" w:hAnsiTheme="minorEastAsia" w:cs="华文楷体" w:hint="eastAsia"/>
          <w:sz w:val="32"/>
        </w:rPr>
        <w:t xml:space="preserve">2024年 </w:t>
      </w:r>
      <w:r w:rsidR="006121FB" w:rsidRPr="00536572">
        <w:rPr>
          <w:rFonts w:asciiTheme="minorEastAsia" w:eastAsiaTheme="minorEastAsia" w:hAnsiTheme="minorEastAsia" w:cs="华文楷体"/>
          <w:sz w:val="32"/>
        </w:rPr>
        <w:t>6</w:t>
      </w:r>
      <w:r w:rsidRPr="00536572">
        <w:rPr>
          <w:rFonts w:asciiTheme="minorEastAsia" w:eastAsiaTheme="minorEastAsia" w:hAnsiTheme="minorEastAsia" w:cs="华文楷体" w:hint="eastAsia"/>
          <w:sz w:val="32"/>
        </w:rPr>
        <w:t xml:space="preserve"> 月 </w:t>
      </w:r>
      <w:r w:rsidR="006121FB" w:rsidRPr="00536572">
        <w:rPr>
          <w:rFonts w:asciiTheme="minorEastAsia" w:eastAsiaTheme="minorEastAsia" w:hAnsiTheme="minorEastAsia" w:cs="华文楷体"/>
          <w:sz w:val="32"/>
        </w:rPr>
        <w:t>19</w:t>
      </w:r>
      <w:r w:rsidRPr="00536572">
        <w:rPr>
          <w:rFonts w:asciiTheme="minorEastAsia" w:eastAsiaTheme="minorEastAsia" w:hAnsiTheme="minorEastAsia" w:cs="华文楷体" w:hint="eastAsia"/>
          <w:sz w:val="32"/>
        </w:rPr>
        <w:t xml:space="preserve">  日</w:t>
      </w:r>
    </w:p>
    <w:bookmarkEnd w:id="0"/>
    <w:p w:rsidR="00605CE6" w:rsidRPr="00536572" w:rsidRDefault="00605CE6">
      <w:pPr>
        <w:ind w:firstLineChars="1100" w:firstLine="3520"/>
        <w:rPr>
          <w:rFonts w:asciiTheme="minorEastAsia" w:eastAsiaTheme="minorEastAsia" w:hAnsiTheme="minorEastAsia" w:cs="华文楷体"/>
          <w:sz w:val="32"/>
        </w:rPr>
      </w:pPr>
    </w:p>
    <w:p w:rsidR="00605CE6" w:rsidRPr="00536572" w:rsidRDefault="00A76F18">
      <w:pPr>
        <w:pStyle w:val="11212"/>
        <w:numPr>
          <w:ilvl w:val="0"/>
          <w:numId w:val="0"/>
        </w:numPr>
        <w:spacing w:before="0" w:after="0" w:line="400" w:lineRule="exact"/>
        <w:outlineLvl w:val="9"/>
        <w:rPr>
          <w:rFonts w:asciiTheme="minorEastAsia" w:eastAsiaTheme="minorEastAsia" w:hAnsiTheme="minorEastAsia" w:cs="华文楷体"/>
        </w:rPr>
      </w:pPr>
      <w:r w:rsidRPr="00536572">
        <w:rPr>
          <w:rFonts w:asciiTheme="minorEastAsia" w:eastAsiaTheme="minorEastAsia" w:hAnsiTheme="minorEastAsia" w:cs="华文楷体" w:hint="eastAsia"/>
        </w:rPr>
        <w:lastRenderedPageBreak/>
        <w:t>第一章    总 则</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sidRPr="00536572">
        <w:rPr>
          <w:rFonts w:asciiTheme="minorEastAsia" w:eastAsiaTheme="minorEastAsia" w:hAnsiTheme="minorEastAsia" w:cs="华文楷体" w:hint="eastAsia"/>
          <w:bCs w:val="0"/>
          <w:color w:val="auto"/>
          <w:sz w:val="24"/>
          <w:szCs w:val="24"/>
        </w:rPr>
        <w:t>一、磋商文件</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1.投标人应详细</w:t>
      </w:r>
      <w:proofErr w:type="gramStart"/>
      <w:r w:rsidRPr="00536572">
        <w:rPr>
          <w:rFonts w:asciiTheme="minorEastAsia" w:eastAsiaTheme="minorEastAsia" w:hAnsiTheme="minorEastAsia" w:cs="华文楷体" w:hint="eastAsia"/>
          <w:sz w:val="24"/>
          <w:szCs w:val="24"/>
        </w:rPr>
        <w:t>阅读磋商</w:t>
      </w:r>
      <w:proofErr w:type="gramEnd"/>
      <w:r w:rsidRPr="00536572">
        <w:rPr>
          <w:rFonts w:asciiTheme="minorEastAsia" w:eastAsiaTheme="minorEastAsia" w:hAnsiTheme="minorEastAsia" w:cs="华文楷体" w:hint="eastAsia"/>
          <w:sz w:val="24"/>
          <w:szCs w:val="24"/>
        </w:rPr>
        <w:t>文件的全部内容。</w:t>
      </w:r>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2.磋商文件的澄清</w:t>
      </w:r>
    </w:p>
    <w:p w:rsidR="00605CE6" w:rsidRPr="00536572" w:rsidRDefault="00A76F18">
      <w:pPr>
        <w:pStyle w:val="1"/>
        <w:numPr>
          <w:ilvl w:val="0"/>
          <w:numId w:val="0"/>
        </w:numPr>
        <w:spacing w:line="360" w:lineRule="exact"/>
        <w:ind w:firstLineChars="200" w:firstLine="480"/>
        <w:rPr>
          <w:rFonts w:asciiTheme="minorEastAsia" w:eastAsiaTheme="minorEastAsia" w:hAnsiTheme="minorEastAsia"/>
          <w:sz w:val="24"/>
          <w:szCs w:val="24"/>
        </w:rPr>
      </w:pPr>
      <w:r w:rsidRPr="00536572">
        <w:rPr>
          <w:rFonts w:asciiTheme="minorEastAsia" w:eastAsiaTheme="minorEastAsia" w:hAnsiTheme="minorEastAsia" w:hint="eastAsia"/>
          <w:sz w:val="24"/>
          <w:szCs w:val="24"/>
        </w:rPr>
        <w:t>投标人可要求对磋商文件进行澄清。澄清要求应在规定时间以书面或传真形式（须加盖单位公章）送达我校招标办，同时将澄清要求以WORD文档形式发送到招标办邮箱（zbb@jsnu.edu.cn）。招标办将以书面形式或通过</w:t>
      </w:r>
      <w:r w:rsidRPr="00536572">
        <w:rPr>
          <w:rFonts w:asciiTheme="minorEastAsia" w:eastAsiaTheme="minorEastAsia" w:hAnsiTheme="minorEastAsia" w:hint="eastAsia"/>
          <w:kern w:val="2"/>
          <w:sz w:val="24"/>
          <w:szCs w:val="24"/>
        </w:rPr>
        <w:t>“江苏师范大学招投标网”（http://ztbb.jsnu.edu.cn/）发布</w:t>
      </w:r>
      <w:r w:rsidRPr="00536572">
        <w:rPr>
          <w:rFonts w:asciiTheme="minorEastAsia" w:eastAsiaTheme="minorEastAsia" w:hAnsiTheme="minorEastAsia" w:hint="eastAsia"/>
          <w:sz w:val="24"/>
          <w:szCs w:val="24"/>
        </w:rPr>
        <w:t>公告。</w:t>
      </w:r>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 xml:space="preserve"> 3.磋商文件的修改</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3.1</w:t>
      </w:r>
      <w:bookmarkStart w:id="1" w:name="_Hlk103583398"/>
      <w:r w:rsidRPr="00536572">
        <w:rPr>
          <w:rFonts w:asciiTheme="minorEastAsia" w:eastAsiaTheme="minorEastAsia" w:hAnsiTheme="minorEastAsia" w:cs="华文楷体" w:hint="eastAsia"/>
          <w:sz w:val="24"/>
          <w:szCs w:val="24"/>
        </w:rPr>
        <w:t>在投标截止期5日以前任何时候，采购人无论出于何种原因，均可对采购文件用补充文件的方式进行修改。</w:t>
      </w:r>
      <w:bookmarkEnd w:id="1"/>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3.2</w:t>
      </w:r>
      <w:bookmarkStart w:id="2" w:name="_Hlk103583413"/>
      <w:r w:rsidRPr="00536572">
        <w:rPr>
          <w:rFonts w:asciiTheme="minorEastAsia" w:eastAsiaTheme="minorEastAsia" w:hAnsiTheme="minorEastAsia" w:cs="华文楷体" w:hint="eastAsia"/>
          <w:sz w:val="24"/>
          <w:szCs w:val="24"/>
        </w:rPr>
        <w:t>对采购文件的修改，将通过</w:t>
      </w:r>
      <w:r w:rsidRPr="00536572">
        <w:rPr>
          <w:rFonts w:asciiTheme="minorEastAsia" w:eastAsiaTheme="minorEastAsia" w:hAnsiTheme="minorEastAsia" w:cs="华文楷体" w:hint="eastAsia"/>
          <w:kern w:val="2"/>
          <w:sz w:val="24"/>
          <w:szCs w:val="24"/>
        </w:rPr>
        <w:t>“江苏师范大学招投标网”</w:t>
      </w:r>
      <w:bookmarkStart w:id="3" w:name="_Hlk103584882"/>
      <w:r w:rsidRPr="00536572">
        <w:rPr>
          <w:rFonts w:asciiTheme="minorEastAsia" w:eastAsiaTheme="minorEastAsia" w:hAnsiTheme="minorEastAsia" w:cs="华文楷体" w:hint="eastAsia"/>
          <w:kern w:val="2"/>
          <w:sz w:val="24"/>
          <w:szCs w:val="24"/>
        </w:rPr>
        <w:t>（http://ztbb.jsnu.edu.cn/）发布</w:t>
      </w:r>
      <w:bookmarkEnd w:id="3"/>
      <w:r w:rsidRPr="00536572">
        <w:rPr>
          <w:rFonts w:asciiTheme="minorEastAsia" w:eastAsiaTheme="minorEastAsia" w:hAnsiTheme="minorEastAsia" w:cs="华文楷体" w:hint="eastAsia"/>
          <w:sz w:val="24"/>
          <w:szCs w:val="24"/>
        </w:rPr>
        <w:t>公告。补充文件将作为采购文件的组成部分，对所有领取了采购文件的投标人均具有约束力。</w:t>
      </w:r>
    </w:p>
    <w:bookmarkEnd w:id="2"/>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3.3</w:t>
      </w:r>
      <w:bookmarkStart w:id="4" w:name="_Hlk103583434"/>
      <w:r w:rsidRPr="00536572">
        <w:rPr>
          <w:rFonts w:asciiTheme="minorEastAsia" w:eastAsiaTheme="minorEastAsia" w:hAnsiTheme="minorEastAsia" w:cs="华文楷体" w:hint="eastAsia"/>
          <w:sz w:val="24"/>
          <w:szCs w:val="24"/>
        </w:rPr>
        <w:t>为使投标人有足够的时间按采购文件的修改要求考虑修正投标文件，采购人可酌情推迟投标日期，并将具体变更情况通过</w:t>
      </w:r>
      <w:r w:rsidRPr="00536572">
        <w:rPr>
          <w:rFonts w:asciiTheme="minorEastAsia" w:eastAsiaTheme="minorEastAsia" w:hAnsiTheme="minorEastAsia" w:cs="华文楷体" w:hint="eastAsia"/>
          <w:kern w:val="2"/>
          <w:sz w:val="24"/>
          <w:szCs w:val="24"/>
        </w:rPr>
        <w:t xml:space="preserve"> “江苏师范大学招投标网”</w:t>
      </w:r>
      <w:r w:rsidRPr="00536572">
        <w:rPr>
          <w:rFonts w:asciiTheme="minorEastAsia" w:eastAsiaTheme="minorEastAsia" w:hAnsiTheme="minorEastAsia" w:cs="华文楷体" w:hint="eastAsia"/>
          <w:sz w:val="24"/>
          <w:szCs w:val="24"/>
        </w:rPr>
        <w:t>公告。</w:t>
      </w:r>
      <w:bookmarkEnd w:id="4"/>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4. 通知</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sidRPr="00536572">
        <w:rPr>
          <w:rFonts w:asciiTheme="minorEastAsia" w:eastAsiaTheme="minorEastAsia" w:hAnsiTheme="minorEastAsia" w:cs="华文楷体" w:hint="eastAsia"/>
          <w:sz w:val="24"/>
          <w:szCs w:val="24"/>
        </w:rPr>
        <w:t>对与本项目有关的通知，采购人将通过 “江苏师范大学招投标网”发布公告，请投标人自行关注。</w:t>
      </w:r>
    </w:p>
    <w:bookmarkEnd w:id="5"/>
    <w:p w:rsidR="00605CE6" w:rsidRPr="00536572" w:rsidRDefault="00A76F18">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b/>
          <w:sz w:val="24"/>
        </w:rPr>
        <w:t>5.付款方式</w:t>
      </w:r>
      <w:r w:rsidRPr="00536572">
        <w:rPr>
          <w:rFonts w:asciiTheme="minorEastAsia" w:eastAsiaTheme="minorEastAsia" w:hAnsiTheme="minorEastAsia" w:cs="华文楷体"/>
          <w:sz w:val="24"/>
        </w:rPr>
        <w:t>：</w:t>
      </w:r>
      <w:r w:rsidRPr="00536572">
        <w:rPr>
          <w:rFonts w:asciiTheme="minorEastAsia" w:eastAsiaTheme="minorEastAsia" w:hAnsiTheme="minorEastAsia" w:cs="华文楷体"/>
          <w:sz w:val="24"/>
          <w:szCs w:val="24"/>
        </w:rPr>
        <w:t xml:space="preserve"> </w:t>
      </w:r>
      <w:r w:rsidRPr="00536572">
        <w:rPr>
          <w:rFonts w:asciiTheme="minorEastAsia" w:eastAsiaTheme="minorEastAsia" w:hAnsiTheme="minorEastAsia" w:cs="华文楷体" w:hint="eastAsia"/>
          <w:sz w:val="24"/>
          <w:szCs w:val="24"/>
        </w:rPr>
        <w:t>无预付款，体检结束经审核合格后一次性支付体检费用</w:t>
      </w:r>
    </w:p>
    <w:p w:rsidR="00605CE6" w:rsidRPr="00536572" w:rsidRDefault="00A76F18">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sidRPr="00536572">
        <w:rPr>
          <w:rFonts w:asciiTheme="minorEastAsia" w:eastAsiaTheme="minorEastAsia" w:hAnsiTheme="minorEastAsia" w:cs="华文楷体" w:hint="eastAsia"/>
          <w:b/>
          <w:sz w:val="24"/>
          <w:szCs w:val="24"/>
        </w:rPr>
        <w:t>6.</w:t>
      </w:r>
      <w:r w:rsidRPr="00536572">
        <w:rPr>
          <w:rFonts w:asciiTheme="minorEastAsia" w:eastAsiaTheme="minorEastAsia" w:hAnsiTheme="minorEastAsia" w:hint="eastAsia"/>
          <w:b/>
          <w:kern w:val="2"/>
          <w:sz w:val="24"/>
          <w:szCs w:val="24"/>
        </w:rPr>
        <w:t xml:space="preserve"> </w:t>
      </w:r>
      <w:r w:rsidRPr="00536572">
        <w:rPr>
          <w:rFonts w:asciiTheme="minorEastAsia" w:eastAsiaTheme="minorEastAsia" w:hAnsiTheme="minorEastAsia" w:cs="华文楷体" w:hint="eastAsia"/>
          <w:b/>
          <w:sz w:val="24"/>
          <w:szCs w:val="24"/>
        </w:rPr>
        <w:t>服务期限：</w:t>
      </w:r>
      <w:proofErr w:type="gramStart"/>
      <w:r w:rsidRPr="00536572">
        <w:rPr>
          <w:rFonts w:asciiTheme="minorEastAsia" w:eastAsiaTheme="minorEastAsia" w:hAnsiTheme="minorEastAsia" w:cs="华文楷体" w:hint="eastAsia"/>
          <w:sz w:val="24"/>
          <w:szCs w:val="24"/>
        </w:rPr>
        <w:t>见项目</w:t>
      </w:r>
      <w:proofErr w:type="gramEnd"/>
      <w:r w:rsidRPr="00536572">
        <w:rPr>
          <w:rFonts w:asciiTheme="minorEastAsia" w:eastAsiaTheme="minorEastAsia" w:hAnsiTheme="minorEastAsia" w:cs="华文楷体" w:hint="eastAsia"/>
          <w:sz w:val="24"/>
          <w:szCs w:val="24"/>
        </w:rPr>
        <w:t>需求部分</w:t>
      </w:r>
      <w:r w:rsidRPr="00536572">
        <w:rPr>
          <w:rFonts w:asciiTheme="minorEastAsia" w:eastAsiaTheme="minorEastAsia" w:hAnsiTheme="minorEastAsia" w:cs="华文楷体" w:hint="eastAsia"/>
          <w:bCs/>
          <w:sz w:val="24"/>
          <w:szCs w:val="24"/>
        </w:rPr>
        <w:t>。</w:t>
      </w:r>
    </w:p>
    <w:p w:rsidR="00605CE6" w:rsidRPr="00536572" w:rsidRDefault="00A76F18">
      <w:pPr>
        <w:pStyle w:val="1"/>
        <w:numPr>
          <w:ilvl w:val="0"/>
          <w:numId w:val="0"/>
        </w:numPr>
        <w:spacing w:line="340" w:lineRule="exact"/>
        <w:ind w:leftChars="228" w:left="701" w:hangingChars="92" w:hanging="222"/>
        <w:rPr>
          <w:rFonts w:asciiTheme="minorEastAsia" w:eastAsiaTheme="minorEastAsia" w:hAnsiTheme="minorEastAsia"/>
          <w:bCs/>
          <w:sz w:val="24"/>
          <w:szCs w:val="24"/>
        </w:rPr>
      </w:pPr>
      <w:r w:rsidRPr="00536572">
        <w:rPr>
          <w:rFonts w:asciiTheme="minorEastAsia" w:eastAsiaTheme="minorEastAsia" w:hAnsiTheme="minorEastAsia" w:cs="华文楷体"/>
          <w:b/>
          <w:sz w:val="24"/>
          <w:szCs w:val="24"/>
        </w:rPr>
        <w:t>7</w:t>
      </w:r>
      <w:r w:rsidRPr="00536572">
        <w:rPr>
          <w:rFonts w:asciiTheme="minorEastAsia" w:eastAsiaTheme="minorEastAsia" w:hAnsiTheme="minorEastAsia" w:cs="华文楷体" w:hint="eastAsia"/>
          <w:b/>
          <w:sz w:val="24"/>
          <w:szCs w:val="24"/>
        </w:rPr>
        <w:t>.</w:t>
      </w:r>
      <w:r w:rsidRPr="00536572">
        <w:rPr>
          <w:rFonts w:asciiTheme="minorEastAsia" w:eastAsiaTheme="minorEastAsia" w:hAnsiTheme="minorEastAsia" w:hint="eastAsia"/>
          <w:b/>
          <w:kern w:val="2"/>
          <w:sz w:val="24"/>
          <w:szCs w:val="24"/>
        </w:rPr>
        <w:t xml:space="preserve"> </w:t>
      </w:r>
      <w:r w:rsidRPr="00536572">
        <w:rPr>
          <w:rFonts w:asciiTheme="minorEastAsia" w:eastAsiaTheme="minorEastAsia" w:hAnsiTheme="minorEastAsia" w:cs="华文楷体" w:hint="eastAsia"/>
          <w:b/>
          <w:sz w:val="24"/>
          <w:szCs w:val="24"/>
        </w:rPr>
        <w:t>采购预算/控制价：</w:t>
      </w:r>
      <w:proofErr w:type="gramStart"/>
      <w:r w:rsidRPr="00536572">
        <w:rPr>
          <w:rFonts w:asciiTheme="minorEastAsia" w:eastAsiaTheme="minorEastAsia" w:hAnsiTheme="minorEastAsia" w:cs="华文楷体" w:hint="eastAsia"/>
          <w:sz w:val="24"/>
          <w:szCs w:val="24"/>
        </w:rPr>
        <w:t>见项目</w:t>
      </w:r>
      <w:proofErr w:type="gramEnd"/>
      <w:r w:rsidRPr="00536572">
        <w:rPr>
          <w:rFonts w:asciiTheme="minorEastAsia" w:eastAsiaTheme="minorEastAsia" w:hAnsiTheme="minorEastAsia" w:cs="华文楷体" w:hint="eastAsia"/>
          <w:sz w:val="24"/>
          <w:szCs w:val="24"/>
        </w:rPr>
        <w:t>需求部分</w:t>
      </w:r>
      <w:r w:rsidRPr="00536572">
        <w:rPr>
          <w:rFonts w:asciiTheme="minorEastAsia" w:eastAsiaTheme="minorEastAsia" w:hAnsiTheme="minorEastAsia" w:hint="eastAsia"/>
          <w:bCs/>
          <w:sz w:val="24"/>
          <w:szCs w:val="24"/>
        </w:rPr>
        <w:t>。</w:t>
      </w:r>
    </w:p>
    <w:p w:rsidR="00605CE6" w:rsidRPr="00536572" w:rsidRDefault="00A76F18">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sidRPr="00536572">
        <w:rPr>
          <w:rFonts w:asciiTheme="minorEastAsia" w:eastAsiaTheme="minorEastAsia" w:hAnsiTheme="minorEastAsia" w:cs="华文楷体" w:hint="eastAsia"/>
          <w:b/>
          <w:sz w:val="24"/>
          <w:szCs w:val="24"/>
        </w:rPr>
        <w:t>8</w:t>
      </w:r>
      <w:r w:rsidRPr="00536572">
        <w:rPr>
          <w:rFonts w:asciiTheme="minorEastAsia" w:eastAsiaTheme="minorEastAsia" w:hAnsiTheme="minorEastAsia" w:cs="华文楷体"/>
          <w:b/>
          <w:sz w:val="24"/>
          <w:szCs w:val="24"/>
        </w:rPr>
        <w:t>.</w:t>
      </w:r>
      <w:r w:rsidRPr="00536572">
        <w:rPr>
          <w:rFonts w:asciiTheme="minorEastAsia" w:eastAsiaTheme="minorEastAsia" w:hAnsiTheme="minorEastAsia" w:hint="eastAsia"/>
          <w:b/>
          <w:sz w:val="24"/>
          <w:szCs w:val="24"/>
        </w:rPr>
        <w:t>投标人资格条件</w:t>
      </w:r>
    </w:p>
    <w:p w:rsidR="00605CE6" w:rsidRPr="00536572" w:rsidRDefault="00A76F18">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sidRPr="00536572">
        <w:rPr>
          <w:rFonts w:asciiTheme="minorEastAsia" w:eastAsiaTheme="minorEastAsia" w:hAnsiTheme="minorEastAsia" w:cs="华文楷体" w:hint="eastAsia"/>
        </w:rPr>
        <w:t>1)具有独立法人资格，营业执照处于有效期。</w:t>
      </w:r>
      <w:bookmarkStart w:id="6" w:name="_GoBack"/>
      <w:bookmarkEnd w:id="6"/>
    </w:p>
    <w:p w:rsidR="00605CE6" w:rsidRPr="00536572" w:rsidRDefault="006121FB">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sidRPr="00536572">
        <w:rPr>
          <w:rFonts w:asciiTheme="minorEastAsia" w:eastAsiaTheme="minorEastAsia" w:hAnsiTheme="minorEastAsia" w:cs="华文楷体"/>
        </w:rPr>
        <w:t>2</w:t>
      </w:r>
      <w:r w:rsidR="00A76F18" w:rsidRPr="00536572">
        <w:rPr>
          <w:rFonts w:asciiTheme="minorEastAsia" w:eastAsiaTheme="minorEastAsia" w:hAnsiTheme="minorEastAsia" w:cs="华文楷体" w:hint="eastAsia"/>
        </w:rPr>
        <w:t>)具有从事本项目的相关能力。</w:t>
      </w:r>
    </w:p>
    <w:p w:rsidR="00605CE6" w:rsidRPr="00536572" w:rsidRDefault="006121FB">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sidRPr="00536572">
        <w:rPr>
          <w:rFonts w:asciiTheme="minorEastAsia" w:eastAsiaTheme="minorEastAsia" w:hAnsiTheme="minorEastAsia" w:cs="华文楷体"/>
        </w:rPr>
        <w:t>3</w:t>
      </w:r>
      <w:r w:rsidR="00A76F18" w:rsidRPr="00536572">
        <w:rPr>
          <w:rFonts w:asciiTheme="minorEastAsia" w:eastAsiaTheme="minorEastAsia" w:hAnsiTheme="minorEastAsia" w:cs="华文楷体" w:hint="eastAsia"/>
        </w:rPr>
        <w:t>)政府采购法第二十二条要求的其它条件。</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二、投标文件</w:t>
      </w:r>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1. 投标文件的语言和计量单位</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1.1</w:t>
      </w:r>
      <w:bookmarkStart w:id="7" w:name="_Hlk103583607"/>
      <w:r w:rsidRPr="00536572">
        <w:rPr>
          <w:rFonts w:asciiTheme="minorEastAsia" w:eastAsiaTheme="minorEastAsia" w:hAnsiTheme="minorEastAsia" w:cs="华文楷体" w:hint="eastAsia"/>
          <w:sz w:val="24"/>
          <w:szCs w:val="24"/>
        </w:rPr>
        <w:t>投标人所提供的投标文件包含技术文件、有关资料、说明等，均应使用中文简化字。</w:t>
      </w:r>
    </w:p>
    <w:bookmarkEnd w:id="7"/>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1.2</w:t>
      </w:r>
      <w:bookmarkStart w:id="8" w:name="_Hlk103583658"/>
      <w:r w:rsidRPr="00536572">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8"/>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2.投标文件的组成及相关要求</w:t>
      </w:r>
    </w:p>
    <w:p w:rsidR="00605CE6" w:rsidRPr="00536572" w:rsidRDefault="00707404">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按本章“4</w:t>
      </w:r>
      <w:r w:rsidRPr="00536572">
        <w:rPr>
          <w:rFonts w:asciiTheme="minorEastAsia" w:eastAsiaTheme="minorEastAsia" w:hAnsiTheme="minorEastAsia" w:cs="华文楷体"/>
          <w:sz w:val="24"/>
          <w:szCs w:val="24"/>
        </w:rPr>
        <w:t>.</w:t>
      </w:r>
      <w:r w:rsidRPr="00536572">
        <w:rPr>
          <w:rFonts w:hint="eastAsia"/>
        </w:rPr>
        <w:t xml:space="preserve"> </w:t>
      </w:r>
      <w:r w:rsidRPr="00536572">
        <w:rPr>
          <w:rFonts w:asciiTheme="minorEastAsia" w:eastAsiaTheme="minorEastAsia" w:hAnsiTheme="minorEastAsia" w:cs="华文楷体" w:hint="eastAsia"/>
          <w:sz w:val="24"/>
          <w:szCs w:val="24"/>
        </w:rPr>
        <w:t>投标文件的编制”顺序编制</w:t>
      </w:r>
      <w:r w:rsidR="00A76F18" w:rsidRPr="00536572">
        <w:rPr>
          <w:rFonts w:asciiTheme="minorEastAsia" w:eastAsiaTheme="minorEastAsia" w:hAnsiTheme="minorEastAsia" w:cs="华文楷体" w:hint="eastAsia"/>
          <w:sz w:val="24"/>
          <w:szCs w:val="24"/>
        </w:rPr>
        <w:t>。</w:t>
      </w:r>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3.投标内容填写说明</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3.1投标人应按照采购文件的要求编制完整的投标文件。</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3.2采购文件对投标文件格式有要求的应按格式逐项填写内容，不准有空项；无相应内容可填的项应填写“无”、“没有相应指标”等明确的回答文字。</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3.3投标人必须保证投标文件所提供的全部资料真实可靠，并接受采购人对其中任何资料进一步审查的要求。</w:t>
      </w:r>
    </w:p>
    <w:p w:rsidR="00605CE6" w:rsidRPr="00536572" w:rsidRDefault="00A76F18">
      <w:pPr>
        <w:adjustRightInd w:val="0"/>
        <w:snapToGrid w:val="0"/>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lastRenderedPageBreak/>
        <w:t>3.4报价一览表要求按格式统一填写，不得自行增减内容。</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3.5投标文件须对采购文件中的内容做出实质性和完整的响应。</w:t>
      </w:r>
    </w:p>
    <w:p w:rsidR="00605CE6" w:rsidRPr="00536572" w:rsidRDefault="00A76F18">
      <w:pPr>
        <w:pStyle w:val="1"/>
        <w:numPr>
          <w:ilvl w:val="0"/>
          <w:numId w:val="0"/>
        </w:numPr>
        <w:spacing w:line="340" w:lineRule="exact"/>
        <w:ind w:leftChars="228" w:left="707" w:hangingChars="95" w:hanging="228"/>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3.6</w:t>
      </w:r>
      <w:r w:rsidRPr="00536572">
        <w:rPr>
          <w:rFonts w:asciiTheme="minorEastAsia" w:eastAsiaTheme="minorEastAsia" w:hAnsiTheme="minorEastAsia" w:cs="华文楷体" w:hint="eastAsia"/>
          <w:b/>
          <w:sz w:val="24"/>
        </w:rPr>
        <w:t>本项目有二次报价环节，二次报价不得高于一次报价；二次报价为最终报价</w:t>
      </w:r>
      <w:r w:rsidRPr="00536572">
        <w:rPr>
          <w:rFonts w:asciiTheme="minorEastAsia" w:eastAsiaTheme="minorEastAsia" w:hAnsiTheme="minorEastAsia" w:cs="华文楷体" w:hint="eastAsia"/>
          <w:sz w:val="24"/>
        </w:rPr>
        <w:t>。</w:t>
      </w:r>
    </w:p>
    <w:p w:rsidR="00605CE6" w:rsidRPr="00536572" w:rsidRDefault="00A76F18">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4.</w:t>
      </w:r>
      <w:bookmarkStart w:id="9" w:name="_Hlk169795759"/>
      <w:r w:rsidRPr="00536572">
        <w:rPr>
          <w:rFonts w:asciiTheme="minorEastAsia" w:eastAsiaTheme="minorEastAsia" w:hAnsiTheme="minorEastAsia" w:cs="华文楷体" w:hint="eastAsia"/>
          <w:b/>
          <w:sz w:val="24"/>
          <w:szCs w:val="24"/>
        </w:rPr>
        <w:t>投标文件的编制</w:t>
      </w:r>
      <w:bookmarkEnd w:id="9"/>
    </w:p>
    <w:p w:rsidR="00605CE6" w:rsidRPr="00536572" w:rsidRDefault="00A76F18">
      <w:pPr>
        <w:pStyle w:val="1"/>
        <w:numPr>
          <w:ilvl w:val="0"/>
          <w:numId w:val="0"/>
        </w:numPr>
        <w:ind w:firstLineChars="200" w:firstLine="482"/>
        <w:rPr>
          <w:rFonts w:asciiTheme="minorEastAsia" w:eastAsiaTheme="minorEastAsia" w:hAnsiTheme="minorEastAsia"/>
          <w:b/>
          <w:kern w:val="2"/>
          <w:sz w:val="24"/>
          <w:szCs w:val="24"/>
        </w:rPr>
      </w:pPr>
      <w:r w:rsidRPr="00536572">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605CE6" w:rsidRPr="00536572" w:rsidRDefault="00A76F18">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4.1资格审查符合性审查材料索引表；</w:t>
      </w:r>
    </w:p>
    <w:p w:rsidR="00605CE6" w:rsidRPr="00536572" w:rsidRDefault="00A76F18">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4.2评分索引表；</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4.3投标函；</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4.4投标报价一览表；</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.5投标报价明细表；</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6</w:t>
      </w:r>
      <w:r w:rsidRPr="00536572">
        <w:rPr>
          <w:rFonts w:asciiTheme="minorEastAsia" w:eastAsiaTheme="minorEastAsia" w:hAnsiTheme="minorEastAsia" w:hint="eastAsia"/>
          <w:sz w:val="24"/>
        </w:rPr>
        <w:t>法定代表人的授权委托书（原件封于投标文件正本中）；</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.7</w:t>
      </w:r>
      <w:r w:rsidRPr="00536572">
        <w:rPr>
          <w:rFonts w:asciiTheme="minorEastAsia" w:eastAsiaTheme="minorEastAsia" w:hAnsiTheme="minorEastAsia" w:hint="eastAsia"/>
          <w:sz w:val="24"/>
        </w:rPr>
        <w:t>承诺书（原件封于投标文件正本中）；</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.8</w:t>
      </w:r>
      <w:r w:rsidRPr="00536572">
        <w:rPr>
          <w:rFonts w:asciiTheme="minorEastAsia" w:eastAsiaTheme="minorEastAsia" w:hAnsiTheme="minorEastAsia" w:hint="eastAsia"/>
          <w:sz w:val="24"/>
        </w:rPr>
        <w:t>无重大违法记录的书面声明（原件封于投标文件正本中）；</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.9</w:t>
      </w:r>
      <w:r w:rsidRPr="00536572">
        <w:rPr>
          <w:rFonts w:asciiTheme="minorEastAsia" w:eastAsiaTheme="minorEastAsia" w:hAnsiTheme="minorEastAsia" w:hint="eastAsia"/>
          <w:sz w:val="24"/>
        </w:rPr>
        <w:t>投标单位情况介绍（简要说明）；</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10</w:t>
      </w:r>
      <w:r w:rsidRPr="00536572">
        <w:rPr>
          <w:rFonts w:asciiTheme="minorEastAsia" w:eastAsiaTheme="minorEastAsia" w:hAnsiTheme="minorEastAsia" w:hint="eastAsia"/>
          <w:sz w:val="24"/>
        </w:rPr>
        <w:t>企业营业执照复印件；</w:t>
      </w:r>
    </w:p>
    <w:p w:rsidR="00605CE6" w:rsidRPr="00536572" w:rsidRDefault="00A76F18">
      <w:pPr>
        <w:spacing w:line="380" w:lineRule="exact"/>
        <w:ind w:firstLineChars="195" w:firstLine="468"/>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Pr="00536572">
        <w:rPr>
          <w:rFonts w:asciiTheme="minorEastAsia" w:eastAsiaTheme="minorEastAsia" w:hAnsiTheme="minorEastAsia"/>
          <w:sz w:val="24"/>
        </w:rPr>
        <w:t>1</w:t>
      </w:r>
      <w:r w:rsidRPr="00536572">
        <w:rPr>
          <w:rFonts w:asciiTheme="minorEastAsia" w:eastAsiaTheme="minorEastAsia" w:hAnsiTheme="minorEastAsia" w:hint="eastAsia"/>
          <w:sz w:val="24"/>
        </w:rPr>
        <w:t>投标人财务状况良好，提供：</w:t>
      </w:r>
    </w:p>
    <w:p w:rsidR="00605CE6" w:rsidRPr="00536572" w:rsidRDefault="00A76F18">
      <w:pPr>
        <w:spacing w:line="380" w:lineRule="exact"/>
        <w:ind w:firstLine="420"/>
        <w:rPr>
          <w:rFonts w:asciiTheme="minorEastAsia" w:eastAsiaTheme="minorEastAsia" w:hAnsiTheme="minorEastAsia"/>
          <w:sz w:val="24"/>
        </w:rPr>
      </w:pPr>
      <w:r w:rsidRPr="00536572">
        <w:rPr>
          <w:rFonts w:asciiTheme="minorEastAsia" w:eastAsiaTheme="minorEastAsia" w:hAnsiTheme="minorEastAsia" w:hint="eastAsia"/>
          <w:sz w:val="24"/>
        </w:rPr>
        <w:t>⑴投标人提交首次响应文件时间前6个月内任何1日的资产负债表复印件1份；</w:t>
      </w:r>
    </w:p>
    <w:p w:rsidR="00605CE6" w:rsidRPr="00536572" w:rsidRDefault="00A76F18">
      <w:pPr>
        <w:spacing w:line="380" w:lineRule="exact"/>
        <w:ind w:firstLine="420"/>
        <w:rPr>
          <w:rFonts w:asciiTheme="minorEastAsia" w:eastAsiaTheme="minorEastAsia" w:hAnsiTheme="minorEastAsia"/>
          <w:sz w:val="24"/>
        </w:rPr>
      </w:pPr>
      <w:r w:rsidRPr="00536572">
        <w:rPr>
          <w:rFonts w:asciiTheme="minorEastAsia" w:eastAsiaTheme="minorEastAsia" w:hAnsiTheme="minorEastAsia" w:hint="eastAsia"/>
          <w:sz w:val="24"/>
        </w:rPr>
        <w:t>⑵投标人提交首次响应文件时间前6个月内任何1月（不含本公告发布当月）利润表月报表复印件1份。</w:t>
      </w:r>
    </w:p>
    <w:p w:rsidR="00605CE6" w:rsidRPr="00536572" w:rsidRDefault="00A76F18">
      <w:pPr>
        <w:ind w:firstLineChars="200" w:firstLine="480"/>
        <w:rPr>
          <w:rFonts w:asciiTheme="minorEastAsia" w:eastAsiaTheme="minorEastAsia" w:hAnsiTheme="minorEastAsia"/>
          <w:sz w:val="24"/>
        </w:rPr>
      </w:pPr>
      <w:bookmarkStart w:id="10" w:name="_Hlk103585525"/>
      <w:r w:rsidRPr="00536572">
        <w:rPr>
          <w:rFonts w:asciiTheme="minorEastAsia" w:eastAsiaTheme="minorEastAsia" w:hAnsiTheme="minorEastAsia" w:hint="eastAsia"/>
          <w:sz w:val="24"/>
        </w:rPr>
        <w:t>本条中⑴、⑵要求的材料无法提供时，可提供有审计资格的第三方出具的投标人上一年度财务审计报告复印件。</w:t>
      </w:r>
      <w:bookmarkEnd w:id="10"/>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00A457C5" w:rsidRPr="00536572">
        <w:rPr>
          <w:rFonts w:asciiTheme="minorEastAsia" w:eastAsiaTheme="minorEastAsia" w:hAnsiTheme="minorEastAsia"/>
          <w:sz w:val="24"/>
        </w:rPr>
        <w:t>2</w:t>
      </w:r>
      <w:r w:rsidRPr="00536572">
        <w:rPr>
          <w:rFonts w:asciiTheme="minorEastAsia" w:eastAsiaTheme="minorEastAsia" w:hAnsiTheme="minorEastAsia" w:hint="eastAsia"/>
          <w:sz w:val="24"/>
        </w:rPr>
        <w:t>商务和技术偏离表；</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00A457C5" w:rsidRPr="00536572">
        <w:rPr>
          <w:rFonts w:asciiTheme="minorEastAsia" w:eastAsiaTheme="minorEastAsia" w:hAnsiTheme="minorEastAsia"/>
          <w:sz w:val="24"/>
        </w:rPr>
        <w:t>3</w:t>
      </w:r>
      <w:r w:rsidRPr="00536572">
        <w:rPr>
          <w:rFonts w:asciiTheme="minorEastAsia" w:eastAsiaTheme="minorEastAsia" w:hAnsiTheme="minorEastAsia" w:hint="eastAsia"/>
          <w:sz w:val="24"/>
        </w:rPr>
        <w:t>服务方案</w:t>
      </w:r>
      <w:r w:rsidR="009E684F" w:rsidRPr="00536572">
        <w:rPr>
          <w:rFonts w:asciiTheme="minorEastAsia" w:eastAsiaTheme="minorEastAsia" w:hAnsiTheme="minorEastAsia" w:hint="eastAsia"/>
          <w:sz w:val="24"/>
        </w:rPr>
        <w:t>（包括但不限于评分细则中</w:t>
      </w:r>
      <w:r w:rsidR="00070B3E" w:rsidRPr="00536572">
        <w:rPr>
          <w:rFonts w:asciiTheme="minorEastAsia" w:eastAsiaTheme="minorEastAsia" w:hAnsiTheme="minorEastAsia" w:hint="eastAsia"/>
          <w:sz w:val="24"/>
        </w:rPr>
        <w:t>提到</w:t>
      </w:r>
      <w:r w:rsidR="009E684F" w:rsidRPr="00536572">
        <w:rPr>
          <w:rFonts w:asciiTheme="minorEastAsia" w:eastAsiaTheme="minorEastAsia" w:hAnsiTheme="minorEastAsia" w:hint="eastAsia"/>
          <w:sz w:val="24"/>
        </w:rPr>
        <w:t>的相关材料）</w:t>
      </w:r>
      <w:r w:rsidRPr="00536572">
        <w:rPr>
          <w:rFonts w:asciiTheme="minorEastAsia" w:eastAsiaTheme="minorEastAsia" w:hAnsiTheme="minorEastAsia" w:hint="eastAsia"/>
          <w:sz w:val="24"/>
        </w:rPr>
        <w:t>；</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00A457C5" w:rsidRPr="00536572">
        <w:rPr>
          <w:rFonts w:asciiTheme="minorEastAsia" w:eastAsiaTheme="minorEastAsia" w:hAnsiTheme="minorEastAsia"/>
          <w:sz w:val="24"/>
        </w:rPr>
        <w:t>4</w:t>
      </w:r>
      <w:r w:rsidRPr="00536572">
        <w:rPr>
          <w:rFonts w:asciiTheme="minorEastAsia" w:eastAsiaTheme="minorEastAsia" w:hAnsiTheme="minorEastAsia" w:hint="eastAsia"/>
          <w:sz w:val="24"/>
        </w:rPr>
        <w:t>人员设备配备情况概述；</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4.1</w:t>
      </w:r>
      <w:r w:rsidR="00A457C5" w:rsidRPr="00536572">
        <w:rPr>
          <w:rFonts w:asciiTheme="minorEastAsia" w:eastAsiaTheme="minorEastAsia" w:hAnsiTheme="minorEastAsia"/>
          <w:sz w:val="24"/>
        </w:rPr>
        <w:t>5</w:t>
      </w:r>
      <w:r w:rsidRPr="00536572">
        <w:rPr>
          <w:rFonts w:asciiTheme="minorEastAsia" w:eastAsiaTheme="minorEastAsia" w:hAnsiTheme="minorEastAsia" w:hint="eastAsia"/>
          <w:sz w:val="24"/>
        </w:rPr>
        <w:t>企业类似业绩</w:t>
      </w:r>
      <w:r w:rsidRPr="00536572">
        <w:rPr>
          <w:rFonts w:asciiTheme="minorEastAsia" w:eastAsiaTheme="minorEastAsia" w:hAnsiTheme="minorEastAsia" w:hint="eastAsia"/>
          <w:b/>
          <w:sz w:val="24"/>
        </w:rPr>
        <w:t>（20</w:t>
      </w:r>
      <w:r w:rsidRPr="00536572">
        <w:rPr>
          <w:rFonts w:asciiTheme="minorEastAsia" w:eastAsiaTheme="minorEastAsia" w:hAnsiTheme="minorEastAsia"/>
          <w:b/>
          <w:sz w:val="24"/>
        </w:rPr>
        <w:t>2</w:t>
      </w:r>
      <w:r w:rsidRPr="00536572">
        <w:rPr>
          <w:rFonts w:asciiTheme="minorEastAsia" w:eastAsiaTheme="minorEastAsia" w:hAnsiTheme="minorEastAsia" w:hint="eastAsia"/>
          <w:b/>
          <w:sz w:val="24"/>
        </w:rPr>
        <w:t>1年1月1日以来类似业绩，合同复印件加盖公章备查）</w:t>
      </w:r>
      <w:r w:rsidRPr="00536572">
        <w:rPr>
          <w:rFonts w:asciiTheme="minorEastAsia" w:eastAsiaTheme="minorEastAsia" w:hAnsiTheme="minorEastAsia" w:hint="eastAsia"/>
          <w:sz w:val="24"/>
        </w:rPr>
        <w:t>；</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00A457C5" w:rsidRPr="00536572">
        <w:rPr>
          <w:rFonts w:asciiTheme="minorEastAsia" w:eastAsiaTheme="minorEastAsia" w:hAnsiTheme="minorEastAsia"/>
          <w:sz w:val="24"/>
        </w:rPr>
        <w:t>6</w:t>
      </w:r>
      <w:r w:rsidRPr="00536572">
        <w:rPr>
          <w:rFonts w:asciiTheme="minorEastAsia" w:eastAsiaTheme="minorEastAsia" w:hAnsiTheme="minorEastAsia" w:hint="eastAsia"/>
          <w:sz w:val="24"/>
        </w:rPr>
        <w:t>投标人资格条件中对企业资质有要求时须提供相关资格证书复印件；</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w:t>
      </w:r>
      <w:r w:rsidRPr="00536572">
        <w:rPr>
          <w:rFonts w:asciiTheme="minorEastAsia" w:eastAsiaTheme="minorEastAsia" w:hAnsiTheme="minorEastAsia"/>
          <w:sz w:val="24"/>
        </w:rPr>
        <w:t>.</w:t>
      </w:r>
      <w:r w:rsidRPr="00536572">
        <w:rPr>
          <w:rFonts w:asciiTheme="minorEastAsia" w:eastAsiaTheme="minorEastAsia" w:hAnsiTheme="minorEastAsia" w:hint="eastAsia"/>
          <w:sz w:val="24"/>
        </w:rPr>
        <w:t>1</w:t>
      </w:r>
      <w:r w:rsidR="00A457C5" w:rsidRPr="00536572">
        <w:rPr>
          <w:rFonts w:asciiTheme="minorEastAsia" w:eastAsiaTheme="minorEastAsia" w:hAnsiTheme="minorEastAsia"/>
          <w:sz w:val="24"/>
        </w:rPr>
        <w:t>7</w:t>
      </w:r>
      <w:r w:rsidRPr="00536572">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Pr="00536572">
        <w:rPr>
          <w:rFonts w:asciiTheme="minorEastAsia" w:eastAsiaTheme="minorEastAsia" w:hAnsiTheme="minorEastAsia" w:hint="eastAsia"/>
          <w:b/>
          <w:sz w:val="24"/>
        </w:rPr>
        <w:t>须提供信用查询截图</w:t>
      </w:r>
      <w:r w:rsidRPr="00536572">
        <w:rPr>
          <w:rFonts w:asciiTheme="minorEastAsia" w:eastAsiaTheme="minorEastAsia" w:hAnsiTheme="minorEastAsia" w:hint="eastAsia"/>
          <w:sz w:val="24"/>
        </w:rPr>
        <w:t>。</w:t>
      </w:r>
    </w:p>
    <w:p w:rsidR="00605CE6" w:rsidRPr="00536572" w:rsidRDefault="00A76F18" w:rsidP="009E684F">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4.1</w:t>
      </w:r>
      <w:r w:rsidR="00A457C5" w:rsidRPr="00536572">
        <w:rPr>
          <w:rFonts w:asciiTheme="minorEastAsia" w:eastAsiaTheme="minorEastAsia" w:hAnsiTheme="minorEastAsia"/>
          <w:sz w:val="24"/>
        </w:rPr>
        <w:t>8</w:t>
      </w:r>
      <w:r w:rsidRPr="00536572">
        <w:rPr>
          <w:rFonts w:asciiTheme="minorEastAsia" w:eastAsiaTheme="minorEastAsia" w:hAnsiTheme="minorEastAsia" w:hint="eastAsia"/>
          <w:sz w:val="24"/>
        </w:rPr>
        <w:t>采购文件中要求提交的和投标人认为需要提供的其它说明和资料。</w:t>
      </w:r>
    </w:p>
    <w:p w:rsidR="00605CE6" w:rsidRPr="00536572" w:rsidRDefault="00A76F1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5.投标要求</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5.1 所有投标均以人民币“元”为计算单位。</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5.2投标人要按报价表(统一格式)的内容填写单价、总价及其他事项，并由法定代表人或投标人代表签署。</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5.3采购人不接受不明确的投标方案和投标。</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5.4投标人如成交，其成交单价在合同执行过程中是固定不变的，投标人不得以任何理由予以变更。以可调整的价格提交的投标将被视为非响应性投标而被拒绝。</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5.5最低投标价不能作为成交的保证。</w:t>
      </w:r>
    </w:p>
    <w:p w:rsidR="00605CE6" w:rsidRPr="00536572" w:rsidRDefault="00A76F18">
      <w:pPr>
        <w:pStyle w:val="1"/>
        <w:numPr>
          <w:ilvl w:val="0"/>
          <w:numId w:val="0"/>
        </w:numPr>
        <w:spacing w:line="340" w:lineRule="exact"/>
        <w:ind w:firstLineChars="147" w:firstLine="354"/>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 xml:space="preserve"> 6.投标费用</w:t>
      </w:r>
    </w:p>
    <w:p w:rsidR="00605CE6" w:rsidRPr="00536572" w:rsidRDefault="00A76F1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lastRenderedPageBreak/>
        <w:t>6.1 投标人应提供的费用详见“磋商公告”相应要求。</w:t>
      </w:r>
    </w:p>
    <w:p w:rsidR="00605CE6" w:rsidRPr="00536572" w:rsidRDefault="00A76F18">
      <w:pPr>
        <w:pStyle w:val="1"/>
        <w:numPr>
          <w:ilvl w:val="0"/>
          <w:numId w:val="0"/>
        </w:numPr>
        <w:spacing w:line="340" w:lineRule="exact"/>
        <w:ind w:firstLineChars="98" w:firstLine="236"/>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 xml:space="preserve">  7.投标文件的有效期</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 xml:space="preserve">  7.1 自投标日起90日内，投标文件应保持有效。如投标人无特别说明，则视为投标人接受此条款。有效期短于该规定期限的投标，将被拒绝。</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605CE6" w:rsidRPr="00536572" w:rsidRDefault="00A76F18">
      <w:pPr>
        <w:pStyle w:val="1"/>
        <w:numPr>
          <w:ilvl w:val="0"/>
          <w:numId w:val="0"/>
        </w:numPr>
        <w:spacing w:line="340" w:lineRule="exact"/>
        <w:ind w:firstLineChars="97" w:firstLine="234"/>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 xml:space="preserve">  8.投标文件的签署及其他规定</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8.1 组成投标文件的各项文件均应遵守本条。</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8.2 法定代表人如果授权投标人代表处理一切与本次招投标有关事宜，须将书面形式的《法定代表人授权委托书》（按照本采购文件第四部分格式填写）</w:t>
      </w:r>
      <w:r w:rsidRPr="00536572">
        <w:rPr>
          <w:rFonts w:asciiTheme="minorEastAsia" w:eastAsiaTheme="minorEastAsia" w:hAnsiTheme="minorEastAsia" w:cs="华文楷体" w:hint="eastAsia"/>
          <w:b/>
          <w:sz w:val="24"/>
          <w:szCs w:val="24"/>
        </w:rPr>
        <w:t>原件附在投标文件中。</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8.3 投标人应按照采购文件要求，在投标文件适当的位置填写投标人全称并加盖公章，同时签署法定代表人或投标人代表的中文全名。</w:t>
      </w:r>
      <w:r w:rsidRPr="00536572">
        <w:rPr>
          <w:rFonts w:asciiTheme="minorEastAsia" w:eastAsiaTheme="minorEastAsia" w:hAnsiTheme="minorEastAsia" w:hint="eastAsia"/>
          <w:b/>
          <w:sz w:val="24"/>
          <w:szCs w:val="24"/>
        </w:rPr>
        <w:t>投标文件须编制目录及页码。</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rPr>
        <w:t xml:space="preserve">  8.4 投标文件一式</w:t>
      </w:r>
      <w:r w:rsidRPr="00536572">
        <w:rPr>
          <w:rFonts w:asciiTheme="minorEastAsia" w:eastAsiaTheme="minorEastAsia" w:hAnsiTheme="minorEastAsia" w:cs="华文楷体"/>
          <w:kern w:val="2"/>
          <w:sz w:val="24"/>
          <w:szCs w:val="24"/>
        </w:rPr>
        <w:t>6</w:t>
      </w:r>
      <w:r w:rsidRPr="00536572">
        <w:rPr>
          <w:rFonts w:asciiTheme="minorEastAsia" w:eastAsiaTheme="minorEastAsia" w:hAnsiTheme="minorEastAsia" w:cs="华文楷体" w:hint="eastAsia"/>
          <w:kern w:val="2"/>
          <w:sz w:val="24"/>
          <w:szCs w:val="24"/>
        </w:rPr>
        <w:t>份，其中正本1份，副本</w:t>
      </w:r>
      <w:r w:rsidRPr="00536572">
        <w:rPr>
          <w:rFonts w:asciiTheme="minorEastAsia" w:eastAsiaTheme="minorEastAsia" w:hAnsiTheme="minorEastAsia" w:cs="华文楷体"/>
          <w:kern w:val="2"/>
          <w:sz w:val="24"/>
          <w:szCs w:val="24"/>
        </w:rPr>
        <w:t>5</w:t>
      </w:r>
      <w:r w:rsidRPr="00536572">
        <w:rPr>
          <w:rFonts w:asciiTheme="minorEastAsia" w:eastAsiaTheme="minorEastAsia" w:hAnsiTheme="minorEastAsia" w:cs="华文楷体" w:hint="eastAsia"/>
          <w:kern w:val="2"/>
          <w:sz w:val="24"/>
          <w:szCs w:val="24"/>
        </w:rPr>
        <w:t>份。</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8.5 投标文件的正本必须用不褪色的蓝黑墨水填写或打印，注明“正本”字样，并由投标人的法定代表人或投标人代表签字。</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8.6 投标文件应字迹清楚、内容齐全、不得涂改和增删。如果有修改错漏处，修改处须有投标人公章及法定代表人或投标人代表签字。</w:t>
      </w:r>
    </w:p>
    <w:p w:rsidR="00605CE6" w:rsidRPr="00536572" w:rsidRDefault="00A76F1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 xml:space="preserve">  8.7因投标文件字迹潦草或表达不清所引起的不利后果由投标人承担。</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三、投标文件的递交</w:t>
      </w:r>
    </w:p>
    <w:p w:rsidR="00605CE6" w:rsidRPr="00536572" w:rsidRDefault="00A76F1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1.投标文件的密封及标记</w:t>
      </w:r>
    </w:p>
    <w:p w:rsidR="00605CE6" w:rsidRPr="00536572" w:rsidRDefault="00A76F18">
      <w:pPr>
        <w:pStyle w:val="1"/>
        <w:numPr>
          <w:ilvl w:val="0"/>
          <w:numId w:val="0"/>
        </w:numPr>
        <w:tabs>
          <w:tab w:val="left" w:pos="0"/>
        </w:tabs>
        <w:spacing w:line="340" w:lineRule="exact"/>
        <w:ind w:leftChars="200" w:left="42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1.1投标文件应按以下方法装袋密封：</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投标文件统一密封为一袋，内装投标文件正副本共一式</w:t>
      </w:r>
      <w:r w:rsidRPr="00536572">
        <w:rPr>
          <w:rFonts w:asciiTheme="minorEastAsia" w:eastAsiaTheme="minorEastAsia" w:hAnsiTheme="minorEastAsia" w:cs="华文楷体"/>
          <w:sz w:val="24"/>
        </w:rPr>
        <w:t>6</w:t>
      </w:r>
      <w:r w:rsidRPr="00536572">
        <w:rPr>
          <w:rFonts w:asciiTheme="minorEastAsia" w:eastAsiaTheme="minorEastAsia" w:hAnsiTheme="minorEastAsia" w:cs="华文楷体" w:hint="eastAsia"/>
          <w:sz w:val="24"/>
        </w:rPr>
        <w:t>份（及投标人认为有必要提交的其他资料）</w:t>
      </w:r>
      <w:r w:rsidR="0055652F" w:rsidRPr="00536572">
        <w:rPr>
          <w:rFonts w:asciiTheme="minorEastAsia" w:eastAsiaTheme="minorEastAsia" w:hAnsiTheme="minorEastAsia" w:cs="华文楷体" w:hint="eastAsia"/>
          <w:sz w:val="24"/>
        </w:rPr>
        <w:t>，</w:t>
      </w:r>
      <w:r w:rsidRPr="00536572">
        <w:rPr>
          <w:rFonts w:asciiTheme="minorEastAsia" w:eastAsiaTheme="minorEastAsia" w:hAnsiTheme="minorEastAsia" w:hint="eastAsia"/>
          <w:b/>
          <w:sz w:val="24"/>
        </w:rPr>
        <w:t>不得分开封装。</w:t>
      </w:r>
      <w:r w:rsidRPr="00536572">
        <w:rPr>
          <w:rFonts w:asciiTheme="minorEastAsia" w:eastAsiaTheme="minorEastAsia" w:hAnsiTheme="minorEastAsia" w:cs="华文楷体" w:hint="eastAsia"/>
          <w:sz w:val="24"/>
        </w:rPr>
        <w:t>封口处应有法定代表人或投标人代表的签字</w:t>
      </w:r>
      <w:r w:rsidR="00704832" w:rsidRPr="00536572">
        <w:rPr>
          <w:rFonts w:asciiTheme="minorEastAsia" w:eastAsiaTheme="minorEastAsia" w:hAnsiTheme="minorEastAsia" w:cs="华文楷体" w:hint="eastAsia"/>
          <w:sz w:val="24"/>
        </w:rPr>
        <w:t>或</w:t>
      </w:r>
      <w:r w:rsidRPr="00536572">
        <w:rPr>
          <w:rFonts w:asciiTheme="minorEastAsia" w:eastAsiaTheme="minorEastAsia" w:hAnsiTheme="minorEastAsia" w:cs="华文楷体" w:hint="eastAsia"/>
          <w:sz w:val="24"/>
        </w:rPr>
        <w:t>投标人公章。封皮上写明项目编号、项目名称、投标人全称、地址，并注明“投标时启封”字样。</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1.2如果投标人未按上述要求对投标文件密封及加写标记，采购人对投标文件的误投和提前启封概不负责。对由此造成提前开封的投标文件，采购人有权予以拒绝，并退回投标人。</w:t>
      </w:r>
    </w:p>
    <w:p w:rsidR="00605CE6" w:rsidRPr="00536572" w:rsidRDefault="00A76F1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2.投标截止时间</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2.1投标文件须按照采购文件规定的时间、地点送达。</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2.2采购人推迟投标截止时间时，采购人和投标人的权利及义务将受到新的截止期的约束。</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2.3拒绝接收在提交投标文件截止时间以后送达的投标文件。</w:t>
      </w:r>
    </w:p>
    <w:p w:rsidR="00605CE6" w:rsidRPr="00536572" w:rsidRDefault="00A76F1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3.投标文件的修改和撤回</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3.1如果投标人有修改和撤回投标文件要求的，应以书面形式提出，由投标人法定代表人或投标人代表签署，须在提交投标文件截止时间前提出，并经采购人签字确认接受，否则无效。</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3.2投标人修改投标文件的书面材料，须密封提交，同时应在封套上标明“修改投标文件(并注明项目编号)”和“投标时启封”字样。</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3.3在提交投标文件截止时间之后，投标人不得撤回投标。否则撤回投标文件的行为将被记录在案，投标人今后参与</w:t>
      </w:r>
      <w:r w:rsidR="00BC49BC" w:rsidRPr="00536572">
        <w:rPr>
          <w:rFonts w:asciiTheme="minorEastAsia" w:eastAsiaTheme="minorEastAsia" w:hAnsiTheme="minorEastAsia" w:cs="华文楷体" w:hint="eastAsia"/>
          <w:sz w:val="24"/>
        </w:rPr>
        <w:t>我校</w:t>
      </w:r>
      <w:r w:rsidRPr="00536572">
        <w:rPr>
          <w:rFonts w:asciiTheme="minorEastAsia" w:eastAsiaTheme="minorEastAsia" w:hAnsiTheme="minorEastAsia" w:cs="华文楷体" w:hint="eastAsia"/>
          <w:sz w:val="24"/>
        </w:rPr>
        <w:t>采购项目的机会可能会受到影响。</w:t>
      </w:r>
    </w:p>
    <w:p w:rsidR="00605CE6" w:rsidRPr="00536572" w:rsidRDefault="00605CE6">
      <w:pPr>
        <w:spacing w:line="340" w:lineRule="exact"/>
        <w:ind w:firstLineChars="200" w:firstLine="480"/>
        <w:rPr>
          <w:rFonts w:asciiTheme="minorEastAsia" w:eastAsiaTheme="minorEastAsia" w:hAnsiTheme="minorEastAsia" w:cs="华文楷体"/>
          <w:sz w:val="24"/>
        </w:rPr>
      </w:pP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四、开标评标</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1.评标原则</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1.1投标人资格与资质条件是否符合采购文件的要求；</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1.2投标人在投标文件中提交的商务和技术文件是否响应本采购文件的要求；</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1.3投标人的技术文件是否合理可行；</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1.4投标人是否具备良好的经营状况和履行本项目的能力。</w:t>
      </w:r>
    </w:p>
    <w:p w:rsidR="00605CE6" w:rsidRPr="00536572" w:rsidRDefault="00A76F18">
      <w:pPr>
        <w:pStyle w:val="1"/>
        <w:numPr>
          <w:ilvl w:val="0"/>
          <w:numId w:val="0"/>
        </w:numPr>
        <w:ind w:leftChars="200" w:left="420"/>
        <w:rPr>
          <w:rFonts w:asciiTheme="minorEastAsia" w:eastAsiaTheme="minorEastAsia" w:hAnsiTheme="minorEastAsia"/>
          <w:b/>
          <w:sz w:val="24"/>
          <w:szCs w:val="24"/>
        </w:rPr>
      </w:pPr>
      <w:r w:rsidRPr="00536572">
        <w:rPr>
          <w:rFonts w:asciiTheme="minorEastAsia" w:eastAsiaTheme="minorEastAsia" w:hAnsiTheme="minorEastAsia" w:hint="eastAsia"/>
          <w:b/>
          <w:sz w:val="24"/>
          <w:szCs w:val="24"/>
        </w:rPr>
        <w:t>2.开标</w:t>
      </w:r>
    </w:p>
    <w:p w:rsidR="00605CE6" w:rsidRPr="00536572" w:rsidRDefault="00A76F18">
      <w:pPr>
        <w:pStyle w:val="1"/>
        <w:numPr>
          <w:ilvl w:val="0"/>
          <w:numId w:val="0"/>
        </w:numPr>
        <w:tabs>
          <w:tab w:val="left" w:pos="420"/>
        </w:tabs>
        <w:ind w:leftChars="200" w:left="420"/>
        <w:rPr>
          <w:rFonts w:asciiTheme="minorEastAsia" w:eastAsiaTheme="minorEastAsia" w:hAnsiTheme="minorEastAsia"/>
          <w:b/>
          <w:sz w:val="24"/>
          <w:szCs w:val="24"/>
        </w:rPr>
      </w:pPr>
      <w:r w:rsidRPr="00536572">
        <w:rPr>
          <w:rFonts w:asciiTheme="minorEastAsia" w:eastAsiaTheme="minorEastAsia" w:hAnsiTheme="minorEastAsia" w:hint="eastAsia"/>
          <w:b/>
          <w:sz w:val="24"/>
          <w:szCs w:val="24"/>
        </w:rPr>
        <w:t>3.磋商</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评标小组视投标文件情况可要求投标人进行述标；如投标文件描述清晰、明确可不进行</w:t>
      </w:r>
      <w:r w:rsidR="00D6774A" w:rsidRPr="00536572">
        <w:rPr>
          <w:rFonts w:asciiTheme="minorEastAsia" w:eastAsiaTheme="minorEastAsia" w:hAnsiTheme="minorEastAsia" w:hint="eastAsia"/>
          <w:sz w:val="24"/>
        </w:rPr>
        <w:t>磋商</w:t>
      </w:r>
      <w:r w:rsidRPr="00536572">
        <w:rPr>
          <w:rFonts w:asciiTheme="minorEastAsia" w:eastAsiaTheme="minorEastAsia" w:hAnsiTheme="minorEastAsia" w:hint="eastAsia"/>
          <w:sz w:val="24"/>
        </w:rPr>
        <w:t>。</w:t>
      </w:r>
    </w:p>
    <w:p w:rsidR="00605CE6" w:rsidRPr="00536572" w:rsidRDefault="00A76F18">
      <w:pPr>
        <w:pStyle w:val="1"/>
        <w:numPr>
          <w:ilvl w:val="0"/>
          <w:numId w:val="0"/>
        </w:numPr>
        <w:tabs>
          <w:tab w:val="left" w:pos="420"/>
        </w:tabs>
        <w:ind w:leftChars="200" w:left="420"/>
        <w:rPr>
          <w:rFonts w:asciiTheme="minorEastAsia" w:eastAsiaTheme="minorEastAsia" w:hAnsiTheme="minorEastAsia"/>
          <w:b/>
          <w:sz w:val="24"/>
          <w:szCs w:val="24"/>
        </w:rPr>
      </w:pPr>
      <w:r w:rsidRPr="00536572">
        <w:rPr>
          <w:rFonts w:asciiTheme="minorEastAsia" w:eastAsiaTheme="minorEastAsia" w:hAnsiTheme="minorEastAsia" w:hint="eastAsia"/>
          <w:b/>
          <w:sz w:val="24"/>
          <w:szCs w:val="24"/>
        </w:rPr>
        <w:t>4.评标</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由我校招标办负责组建的评标小组本着公平、公正的原则，采用综合评分法评标。</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605CE6" w:rsidRPr="00536572" w:rsidRDefault="00A76F18">
      <w:pPr>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4.2为有助于对投标文件的审查、评价和比较，评标小组有权要求投标人对投标文件中含义不明确的内容作必要的澄清或说明，有关澄清或说明的内容应以书面形式提交。</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五、授予合同</w:t>
      </w:r>
    </w:p>
    <w:p w:rsidR="00605CE6" w:rsidRPr="00536572" w:rsidRDefault="00A76F18">
      <w:pPr>
        <w:spacing w:line="340" w:lineRule="exact"/>
        <w:ind w:firstLineChars="200" w:firstLine="482"/>
        <w:rPr>
          <w:rFonts w:asciiTheme="minorEastAsia" w:eastAsiaTheme="minorEastAsia" w:hAnsiTheme="minorEastAsia" w:cs="华文楷体"/>
          <w:sz w:val="24"/>
        </w:rPr>
      </w:pPr>
      <w:r w:rsidRPr="00536572">
        <w:rPr>
          <w:rFonts w:asciiTheme="minorEastAsia" w:eastAsiaTheme="minorEastAsia" w:hAnsiTheme="minorEastAsia" w:cs="华文楷体" w:hint="eastAsia"/>
          <w:b/>
          <w:sz w:val="24"/>
        </w:rPr>
        <w:t>1.授予合同的顺序</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评标小组将根据最终定标的结果将合同授予成交人。成交人放弃成交或因不可抗力提出不能履行合同，采购人</w:t>
      </w:r>
      <w:r w:rsidR="007155CE" w:rsidRPr="00536572">
        <w:rPr>
          <w:rFonts w:asciiTheme="minorEastAsia" w:eastAsiaTheme="minorEastAsia" w:hAnsiTheme="minorEastAsia" w:cs="华文楷体" w:hint="eastAsia"/>
          <w:sz w:val="24"/>
        </w:rPr>
        <w:t>可以</w:t>
      </w:r>
      <w:r w:rsidRPr="00536572">
        <w:rPr>
          <w:rFonts w:asciiTheme="minorEastAsia" w:eastAsiaTheme="minorEastAsia" w:hAnsiTheme="minorEastAsia" w:cs="华文楷体" w:hint="eastAsia"/>
          <w:sz w:val="24"/>
        </w:rPr>
        <w:t>把合同授予排名第二的投标人</w:t>
      </w:r>
      <w:r w:rsidR="007155CE" w:rsidRPr="00536572">
        <w:rPr>
          <w:rFonts w:asciiTheme="minorEastAsia" w:eastAsiaTheme="minorEastAsia" w:hAnsiTheme="minorEastAsia" w:cs="华文楷体" w:hint="eastAsia"/>
          <w:sz w:val="24"/>
        </w:rPr>
        <w:t>，也可以重新组织采购</w:t>
      </w:r>
      <w:r w:rsidRPr="00536572">
        <w:rPr>
          <w:rFonts w:asciiTheme="minorEastAsia" w:eastAsiaTheme="minorEastAsia" w:hAnsiTheme="minorEastAsia" w:cs="华文楷体" w:hint="eastAsia"/>
          <w:sz w:val="24"/>
        </w:rPr>
        <w:t>。排名第二的投标人因前款规定的同样原因不能签订合同的，该项目另行采购。</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2.采购人拒绝投标的权利</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出现下列情况之一时，采购人有权拒绝所有投标，并将理由通知所有投标人：</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2.1出现影响采购公正的违法、违规行为的；</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2.2投标人的投标均超过了采购预算，采购人不能支付的；</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2.3因重大变故，采购任务取消的。</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3.成交通知</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3.1在确定成交人后三日后，</w:t>
      </w:r>
      <w:r w:rsidR="007155CE" w:rsidRPr="00536572">
        <w:rPr>
          <w:rFonts w:asciiTheme="minorEastAsia" w:eastAsiaTheme="minorEastAsia" w:hAnsiTheme="minorEastAsia" w:cs="华文楷体" w:hint="eastAsia"/>
          <w:sz w:val="24"/>
        </w:rPr>
        <w:t>成交</w:t>
      </w:r>
      <w:r w:rsidRPr="00536572">
        <w:rPr>
          <w:rFonts w:asciiTheme="minorEastAsia" w:eastAsiaTheme="minorEastAsia" w:hAnsiTheme="minorEastAsia" w:cs="华文楷体" w:hint="eastAsia"/>
          <w:sz w:val="24"/>
        </w:rPr>
        <w:t>人需到招标办领取成交通知书。</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3.2采购人同时在江苏师范大学招投标网（http://ztbb.jsnu.edu.cn）发布成交信息。采购人对未成交的投标人不做未成交原因的解释。</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3.3成交通知书是合同的组成部分。</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4.签订合同</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4.1成交人应按采购人规定的时间、地点与采购人签订成交合同。成交人不得再与采购人签署订立背离合同实质性内容的其它协议或声明，否则按投标后撤回投标处理。</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4.2成交人应按照采购文件、投标文件及评审过程中有关的澄清说明或补正文件的内容与采购人签订合同。</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4.3投标人一旦成交，签订合同后不得</w:t>
      </w:r>
      <w:r w:rsidR="00897ED1" w:rsidRPr="00536572">
        <w:rPr>
          <w:rFonts w:asciiTheme="minorEastAsia" w:eastAsiaTheme="minorEastAsia" w:hAnsiTheme="minorEastAsia" w:cs="华文楷体" w:hint="eastAsia"/>
          <w:sz w:val="24"/>
        </w:rPr>
        <w:t>违法</w:t>
      </w:r>
      <w:r w:rsidRPr="00536572">
        <w:rPr>
          <w:rFonts w:asciiTheme="minorEastAsia" w:eastAsiaTheme="minorEastAsia" w:hAnsiTheme="minorEastAsia" w:cs="华文楷体" w:hint="eastAsia"/>
          <w:sz w:val="24"/>
        </w:rPr>
        <w:t>分包或转包，否则将被视为成交后撤回投标处理。</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4.4不按约定签订或履行合同，给对方造成损失的，应承担赔偿责任。</w:t>
      </w:r>
    </w:p>
    <w:p w:rsidR="00605CE6" w:rsidRPr="00536572" w:rsidRDefault="00A76F18">
      <w:pPr>
        <w:ind w:firstLineChars="200" w:firstLine="482"/>
        <w:rPr>
          <w:rFonts w:asciiTheme="minorEastAsia" w:eastAsiaTheme="minorEastAsia" w:hAnsiTheme="minorEastAsia"/>
          <w:b/>
          <w:sz w:val="24"/>
        </w:rPr>
      </w:pPr>
      <w:r w:rsidRPr="00536572">
        <w:rPr>
          <w:rFonts w:asciiTheme="minorEastAsia" w:eastAsiaTheme="minorEastAsia" w:hAnsiTheme="minorEastAsia" w:hint="eastAsia"/>
          <w:b/>
          <w:sz w:val="24"/>
        </w:rPr>
        <w:t>4</w:t>
      </w:r>
      <w:r w:rsidRPr="00536572">
        <w:rPr>
          <w:rFonts w:asciiTheme="minorEastAsia" w:eastAsiaTheme="minorEastAsia" w:hAnsiTheme="minorEastAsia"/>
          <w:b/>
          <w:sz w:val="24"/>
        </w:rPr>
        <w:t>.5</w:t>
      </w:r>
      <w:r w:rsidRPr="00536572">
        <w:rPr>
          <w:rFonts w:asciiTheme="minorEastAsia" w:eastAsiaTheme="minorEastAsia" w:hAnsiTheme="minorEastAsia" w:hint="eastAsia"/>
          <w:b/>
          <w:sz w:val="24"/>
        </w:rPr>
        <w:t>成交后无正当理由拒不与采购人签订采购合同或不按约定签订或履行合同，采购</w:t>
      </w:r>
      <w:r w:rsidRPr="00536572">
        <w:rPr>
          <w:rFonts w:asciiTheme="minorEastAsia" w:eastAsiaTheme="minorEastAsia" w:hAnsiTheme="minorEastAsia" w:hint="eastAsia"/>
          <w:b/>
          <w:sz w:val="24"/>
        </w:rPr>
        <w:lastRenderedPageBreak/>
        <w:t>人将其失信行为列入不良记录并报省财政厅备案，且3年内禁止在我校参与招投标活动。</w:t>
      </w:r>
    </w:p>
    <w:p w:rsidR="00605CE6" w:rsidRPr="00536572" w:rsidRDefault="00A76F18">
      <w:pPr>
        <w:ind w:firstLineChars="200" w:firstLine="482"/>
        <w:rPr>
          <w:rFonts w:asciiTheme="minorEastAsia" w:eastAsiaTheme="minorEastAsia" w:hAnsiTheme="minorEastAsia"/>
          <w:b/>
          <w:sz w:val="24"/>
        </w:rPr>
      </w:pPr>
      <w:r w:rsidRPr="00536572">
        <w:rPr>
          <w:rFonts w:asciiTheme="minorEastAsia" w:eastAsiaTheme="minorEastAsia" w:hAnsiTheme="minorEastAsia" w:hint="eastAsia"/>
          <w:b/>
          <w:sz w:val="24"/>
        </w:rPr>
        <w:t>4.6 合同主要条款详见“磋商公告附件”。</w:t>
      </w:r>
    </w:p>
    <w:p w:rsidR="00605CE6" w:rsidRPr="00536572" w:rsidRDefault="00A76F18">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六、询问和质疑</w:t>
      </w:r>
    </w:p>
    <w:p w:rsidR="00605CE6" w:rsidRPr="00536572" w:rsidRDefault="00A76F18">
      <w:pPr>
        <w:pStyle w:val="1"/>
        <w:numPr>
          <w:ilvl w:val="0"/>
          <w:numId w:val="0"/>
        </w:numPr>
        <w:spacing w:line="340" w:lineRule="exact"/>
        <w:ind w:leftChars="200" w:left="420"/>
        <w:rPr>
          <w:rFonts w:asciiTheme="minorEastAsia" w:eastAsiaTheme="minorEastAsia" w:hAnsiTheme="minorEastAsia" w:cs="华文楷体"/>
          <w:b/>
          <w:sz w:val="24"/>
          <w:szCs w:val="24"/>
        </w:rPr>
      </w:pPr>
      <w:r w:rsidRPr="00536572">
        <w:rPr>
          <w:rFonts w:asciiTheme="minorEastAsia" w:eastAsiaTheme="minorEastAsia" w:hAnsiTheme="minorEastAsia" w:cs="华文楷体" w:hint="eastAsia"/>
          <w:b/>
          <w:sz w:val="24"/>
          <w:szCs w:val="24"/>
        </w:rPr>
        <w:t>1.投标人有权就</w:t>
      </w:r>
      <w:r w:rsidR="00D4667C" w:rsidRPr="00536572">
        <w:rPr>
          <w:rFonts w:asciiTheme="minorEastAsia" w:eastAsiaTheme="minorEastAsia" w:hAnsiTheme="minorEastAsia" w:cs="华文楷体" w:hint="eastAsia"/>
          <w:b/>
          <w:sz w:val="24"/>
          <w:szCs w:val="24"/>
        </w:rPr>
        <w:t>采购</w:t>
      </w:r>
      <w:r w:rsidRPr="00536572">
        <w:rPr>
          <w:rFonts w:asciiTheme="minorEastAsia" w:eastAsiaTheme="minorEastAsia" w:hAnsiTheme="minorEastAsia" w:cs="华文楷体" w:hint="eastAsia"/>
          <w:b/>
          <w:sz w:val="24"/>
          <w:szCs w:val="24"/>
        </w:rPr>
        <w:t>程序或签订合同的事宜提出质疑</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1.1投标人对采购事项有疑问的，可以向采购人提出询问。</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1.2</w:t>
      </w:r>
      <w:r w:rsidR="00D4667C" w:rsidRPr="00536572">
        <w:rPr>
          <w:rFonts w:asciiTheme="minorEastAsia" w:eastAsiaTheme="minorEastAsia" w:hAnsiTheme="minorEastAsia" w:cs="华文楷体" w:hint="eastAsia"/>
          <w:sz w:val="24"/>
        </w:rPr>
        <w:t>采购</w:t>
      </w:r>
      <w:r w:rsidRPr="00536572">
        <w:rPr>
          <w:rFonts w:asciiTheme="minorEastAsia" w:eastAsiaTheme="minorEastAsia" w:hAnsiTheme="minorEastAsia" w:cs="华文楷体" w:hint="eastAsia"/>
          <w:sz w:val="24"/>
        </w:rPr>
        <w:t>程序受《中华人民共和国政府采购法》</w:t>
      </w:r>
      <w:r w:rsidR="00D4667C" w:rsidRPr="00536572">
        <w:rPr>
          <w:rFonts w:asciiTheme="minorEastAsia" w:eastAsiaTheme="minorEastAsia" w:hAnsiTheme="minorEastAsia" w:cs="华文楷体" w:hint="eastAsia"/>
          <w:sz w:val="24"/>
        </w:rPr>
        <w:t>等</w:t>
      </w:r>
      <w:r w:rsidRPr="00536572">
        <w:rPr>
          <w:rFonts w:asciiTheme="minorEastAsia" w:eastAsiaTheme="minorEastAsia" w:hAnsiTheme="minorEastAsia" w:cs="华文楷体" w:hint="eastAsia"/>
          <w:sz w:val="24"/>
        </w:rPr>
        <w:t>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1.4质疑投标人对采购人或对采购人的答复不满意，或采购人未在规定的时间内做出答复的，可以在答复期满后15个工作日内向江苏师范大学有关监督部门投诉。</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七、保密和披露</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1.投标人自领取采购文件之日起，须承诺承担本招标项目下的保密义务，不得将因本次招标获得的信息向第三人外传。</w:t>
      </w:r>
    </w:p>
    <w:p w:rsidR="00605CE6" w:rsidRPr="00536572" w:rsidRDefault="00802E02">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sz w:val="24"/>
        </w:rPr>
        <w:t>2</w:t>
      </w:r>
      <w:r w:rsidR="00A76F18" w:rsidRPr="00536572">
        <w:rPr>
          <w:rFonts w:asciiTheme="minorEastAsia" w:eastAsiaTheme="minorEastAsia" w:hAnsiTheme="minorEastAsia" w:cs="华文楷体" w:hint="eastAsia"/>
          <w:sz w:val="24"/>
        </w:rPr>
        <w:t>.采购人有权将投标人提供的所有资料向其他政府部门或有关的非政府机构负责评审投标文件的人员或与评审有关的人员披露。</w:t>
      </w:r>
    </w:p>
    <w:p w:rsidR="00605CE6" w:rsidRPr="00536572" w:rsidRDefault="00802E02">
      <w:pPr>
        <w:spacing w:line="340" w:lineRule="exact"/>
        <w:ind w:firstLineChars="200" w:firstLine="480"/>
        <w:jc w:val="left"/>
        <w:rPr>
          <w:rFonts w:asciiTheme="minorEastAsia" w:eastAsiaTheme="minorEastAsia" w:hAnsiTheme="minorEastAsia" w:cs="华文楷体"/>
          <w:sz w:val="24"/>
        </w:rPr>
      </w:pPr>
      <w:r w:rsidRPr="00536572">
        <w:rPr>
          <w:rFonts w:asciiTheme="minorEastAsia" w:eastAsiaTheme="minorEastAsia" w:hAnsiTheme="minorEastAsia" w:cs="华文楷体"/>
          <w:sz w:val="24"/>
        </w:rPr>
        <w:t>3</w:t>
      </w:r>
      <w:r w:rsidR="00A76F18" w:rsidRPr="00536572">
        <w:rPr>
          <w:rFonts w:asciiTheme="minorEastAsia" w:eastAsiaTheme="minorEastAsia" w:hAnsiTheme="minorEastAsia" w:cs="华文楷体" w:hint="eastAsia"/>
          <w:sz w:val="24"/>
        </w:rPr>
        <w:t xml:space="preserve">.采购人有权在认为适当时，或在任何第三人提出要求（书面或其他方式）时，无须事先征求成交人同意而披露关于已订立合同的资料、成交人的名称及地址及合同条款等。 </w:t>
      </w:r>
    </w:p>
    <w:p w:rsidR="00605CE6" w:rsidRPr="00536572" w:rsidRDefault="00A76F18">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sidRPr="00536572">
        <w:rPr>
          <w:rFonts w:asciiTheme="minorEastAsia" w:eastAsiaTheme="minorEastAsia" w:hAnsiTheme="minorEastAsia" w:cs="华文楷体" w:hint="eastAsia"/>
          <w:color w:val="auto"/>
          <w:sz w:val="24"/>
        </w:rPr>
        <w:t>八、无效标书的判定</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投标文件有下列情况之一的，应作为无效投标文件，不再参加评标：</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投标文件中的</w:t>
      </w:r>
      <w:proofErr w:type="gramStart"/>
      <w:r w:rsidRPr="00536572">
        <w:rPr>
          <w:rFonts w:asciiTheme="minorEastAsia" w:eastAsiaTheme="minorEastAsia" w:hAnsiTheme="minorEastAsia" w:cs="楷体" w:hint="eastAsia"/>
          <w:sz w:val="24"/>
        </w:rPr>
        <w:t>投标函未加盖</w:t>
      </w:r>
      <w:proofErr w:type="gramEnd"/>
      <w:r w:rsidRPr="00536572">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605CE6" w:rsidRPr="00536572" w:rsidRDefault="00A76F18">
      <w:pPr>
        <w:numPr>
          <w:ilvl w:val="0"/>
          <w:numId w:val="3"/>
        </w:numPr>
        <w:ind w:left="0"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未按采购文件要求缴纳相关费用的。</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未按采购文件规定的格式填写，内容不全或关键字模糊、无法辨认的。</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投标人名称或组织机构等与原件不一致的。</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投标人未通过资格审查和符合性审查的</w:t>
      </w:r>
      <w:r w:rsidR="00860F85" w:rsidRPr="00536572">
        <w:rPr>
          <w:rFonts w:asciiTheme="minorEastAsia" w:eastAsiaTheme="minorEastAsia" w:hAnsiTheme="minorEastAsia" w:cs="楷体" w:hint="eastAsia"/>
          <w:sz w:val="24"/>
        </w:rPr>
        <w:t>。</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投标人资格条件不符合国家有关规定或磋商文件要求的。</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明显不符合技术规范、技术标准的要求。</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投标报价</w:t>
      </w:r>
      <w:proofErr w:type="gramStart"/>
      <w:r w:rsidRPr="00536572">
        <w:rPr>
          <w:rFonts w:asciiTheme="minorEastAsia" w:eastAsiaTheme="minorEastAsia" w:hAnsiTheme="minorEastAsia" w:cs="楷体" w:hint="eastAsia"/>
          <w:sz w:val="24"/>
        </w:rPr>
        <w:t>超过磋商</w:t>
      </w:r>
      <w:proofErr w:type="gramEnd"/>
      <w:r w:rsidRPr="00536572">
        <w:rPr>
          <w:rFonts w:asciiTheme="minorEastAsia" w:eastAsiaTheme="minorEastAsia" w:hAnsiTheme="minorEastAsia" w:cs="楷体" w:hint="eastAsia"/>
          <w:sz w:val="24"/>
        </w:rPr>
        <w:t>文件规定的最高限价的。</w:t>
      </w:r>
    </w:p>
    <w:p w:rsidR="00605CE6" w:rsidRPr="00536572" w:rsidRDefault="00A76F18">
      <w:pPr>
        <w:numPr>
          <w:ilvl w:val="0"/>
          <w:numId w:val="3"/>
        </w:numPr>
        <w:spacing w:line="360" w:lineRule="exact"/>
        <w:ind w:left="0" w:firstLineChars="200" w:firstLine="480"/>
        <w:rPr>
          <w:rFonts w:asciiTheme="minorEastAsia" w:eastAsiaTheme="minorEastAsia" w:hAnsiTheme="minorEastAsia" w:cs="楷体"/>
          <w:sz w:val="24"/>
        </w:rPr>
      </w:pPr>
      <w:r w:rsidRPr="00536572">
        <w:rPr>
          <w:rFonts w:asciiTheme="minorEastAsia" w:eastAsiaTheme="minorEastAsia" w:hAnsiTheme="minorEastAsia" w:cs="楷体" w:hint="eastAsia"/>
          <w:sz w:val="24"/>
        </w:rPr>
        <w:t>不同投标人的投标文件出现了评标小组认为不应当雷同的情况。</w:t>
      </w:r>
    </w:p>
    <w:p w:rsidR="00605CE6" w:rsidRPr="00536572" w:rsidRDefault="00A76F18">
      <w:pPr>
        <w:spacing w:line="360" w:lineRule="exact"/>
        <w:ind w:left="480"/>
        <w:rPr>
          <w:rFonts w:asciiTheme="minorEastAsia" w:eastAsiaTheme="minorEastAsia" w:hAnsiTheme="minorEastAsia" w:cs="楷体"/>
          <w:sz w:val="24"/>
        </w:rPr>
      </w:pPr>
      <w:r w:rsidRPr="00536572">
        <w:rPr>
          <w:rFonts w:asciiTheme="minorEastAsia" w:eastAsiaTheme="minorEastAsia" w:hAnsiTheme="minorEastAsia" w:cs="楷体" w:hint="eastAsia"/>
          <w:sz w:val="24"/>
        </w:rPr>
        <w:t>10.投标文件提出了不能满足磋商文件要求或采购人不能接受的支付办法。</w:t>
      </w:r>
    </w:p>
    <w:p w:rsidR="00605CE6" w:rsidRPr="00536572" w:rsidRDefault="00A76F18">
      <w:pPr>
        <w:spacing w:line="360" w:lineRule="exact"/>
        <w:ind w:left="480"/>
        <w:rPr>
          <w:rFonts w:asciiTheme="minorEastAsia" w:eastAsiaTheme="minorEastAsia" w:hAnsiTheme="minorEastAsia" w:cs="楷体"/>
          <w:sz w:val="24"/>
        </w:rPr>
      </w:pPr>
      <w:r w:rsidRPr="00536572">
        <w:rPr>
          <w:rFonts w:asciiTheme="minorEastAsia" w:eastAsiaTheme="minorEastAsia" w:hAnsiTheme="minorEastAsia" w:cs="楷体" w:hint="eastAsia"/>
          <w:sz w:val="24"/>
        </w:rPr>
        <w:t>11.串通投标、以行贿手段谋取中标或者以其他弄虚作假方式投标的。</w:t>
      </w:r>
    </w:p>
    <w:p w:rsidR="00605CE6" w:rsidRPr="00536572" w:rsidRDefault="00A76F18">
      <w:pPr>
        <w:widowControl/>
        <w:jc w:val="left"/>
        <w:rPr>
          <w:rFonts w:asciiTheme="minorEastAsia" w:eastAsiaTheme="minorEastAsia" w:hAnsiTheme="minorEastAsia" w:cs="华文楷体"/>
          <w:sz w:val="24"/>
        </w:rPr>
      </w:pPr>
      <w:r w:rsidRPr="00536572">
        <w:rPr>
          <w:rFonts w:asciiTheme="minorEastAsia" w:eastAsiaTheme="minorEastAsia" w:hAnsiTheme="minorEastAsia" w:cs="华文楷体"/>
          <w:sz w:val="24"/>
        </w:rPr>
        <w:br w:type="page"/>
      </w:r>
    </w:p>
    <w:p w:rsidR="00605CE6" w:rsidRPr="00536572" w:rsidRDefault="00A76F18">
      <w:pPr>
        <w:spacing w:line="340" w:lineRule="exact"/>
        <w:jc w:val="center"/>
        <w:rPr>
          <w:rFonts w:asciiTheme="minorEastAsia" w:eastAsiaTheme="minorEastAsia" w:hAnsiTheme="minorEastAsia" w:cs="华文楷体"/>
          <w:b/>
          <w:bCs/>
          <w:kern w:val="44"/>
          <w:sz w:val="28"/>
          <w:szCs w:val="28"/>
        </w:rPr>
      </w:pPr>
      <w:r w:rsidRPr="00536572">
        <w:rPr>
          <w:rFonts w:asciiTheme="minorEastAsia" w:eastAsiaTheme="minorEastAsia" w:hAnsiTheme="minorEastAsia" w:cs="华文楷体" w:hint="eastAsia"/>
          <w:b/>
          <w:bCs/>
          <w:kern w:val="44"/>
          <w:sz w:val="28"/>
          <w:szCs w:val="28"/>
        </w:rPr>
        <w:lastRenderedPageBreak/>
        <w:t>第二</w:t>
      </w:r>
      <w:proofErr w:type="gramStart"/>
      <w:r w:rsidRPr="00536572">
        <w:rPr>
          <w:rFonts w:asciiTheme="minorEastAsia" w:eastAsiaTheme="minorEastAsia" w:hAnsiTheme="minorEastAsia" w:cs="华文楷体" w:hint="eastAsia"/>
          <w:b/>
          <w:bCs/>
          <w:kern w:val="44"/>
          <w:sz w:val="28"/>
          <w:szCs w:val="28"/>
        </w:rPr>
        <w:t>章项目</w:t>
      </w:r>
      <w:proofErr w:type="gramEnd"/>
      <w:r w:rsidRPr="00536572">
        <w:rPr>
          <w:rFonts w:asciiTheme="minorEastAsia" w:eastAsiaTheme="minorEastAsia" w:hAnsiTheme="minorEastAsia" w:cs="华文楷体" w:hint="eastAsia"/>
          <w:b/>
          <w:bCs/>
          <w:kern w:val="44"/>
          <w:sz w:val="28"/>
          <w:szCs w:val="28"/>
        </w:rPr>
        <w:t>需求</w:t>
      </w:r>
    </w:p>
    <w:p w:rsidR="00605CE6" w:rsidRPr="00536572" w:rsidRDefault="00A76F18">
      <w:pPr>
        <w:widowControl/>
        <w:numPr>
          <w:ilvl w:val="0"/>
          <w:numId w:val="4"/>
        </w:numPr>
        <w:spacing w:before="60" w:after="165" w:line="338" w:lineRule="atLeast"/>
        <w:ind w:left="60" w:right="60"/>
        <w:rPr>
          <w:rStyle w:val="af4"/>
          <w:rFonts w:asciiTheme="minorEastAsia" w:eastAsiaTheme="minorEastAsia" w:hAnsiTheme="minorEastAsia" w:cs="仿宋"/>
          <w:kern w:val="0"/>
          <w:sz w:val="24"/>
          <w:lang w:bidi="ar"/>
        </w:rPr>
      </w:pPr>
      <w:r w:rsidRPr="00536572">
        <w:rPr>
          <w:rStyle w:val="af4"/>
          <w:rFonts w:asciiTheme="minorEastAsia" w:eastAsiaTheme="minorEastAsia" w:hAnsiTheme="minorEastAsia" w:cs="仿宋" w:hint="eastAsia"/>
          <w:kern w:val="0"/>
          <w:sz w:val="24"/>
          <w:lang w:bidi="ar"/>
        </w:rPr>
        <w:t>项目编号：</w:t>
      </w:r>
      <w:r w:rsidRPr="00536572">
        <w:rPr>
          <w:rStyle w:val="af4"/>
          <w:rFonts w:asciiTheme="minorEastAsia" w:eastAsiaTheme="minorEastAsia" w:hAnsiTheme="minorEastAsia" w:cs="仿宋" w:hint="eastAsia"/>
          <w:b w:val="0"/>
          <w:kern w:val="0"/>
          <w:sz w:val="24"/>
          <w:lang w:bidi="ar"/>
        </w:rPr>
        <w:t>见封面</w:t>
      </w:r>
    </w:p>
    <w:p w:rsidR="00605CE6" w:rsidRPr="00536572" w:rsidRDefault="00A76F18">
      <w:pPr>
        <w:widowControl/>
        <w:numPr>
          <w:ilvl w:val="0"/>
          <w:numId w:val="4"/>
        </w:numPr>
        <w:spacing w:before="60" w:after="165" w:line="338" w:lineRule="atLeast"/>
        <w:ind w:left="60" w:right="60"/>
        <w:rPr>
          <w:rFonts w:asciiTheme="minorEastAsia" w:eastAsiaTheme="minorEastAsia" w:hAnsiTheme="minorEastAsia"/>
          <w:sz w:val="22"/>
          <w:szCs w:val="22"/>
        </w:rPr>
      </w:pPr>
      <w:r w:rsidRPr="00536572">
        <w:rPr>
          <w:rStyle w:val="af4"/>
          <w:rFonts w:asciiTheme="minorEastAsia" w:eastAsiaTheme="minorEastAsia" w:hAnsiTheme="minorEastAsia" w:cs="仿宋" w:hint="eastAsia"/>
          <w:kern w:val="0"/>
          <w:sz w:val="24"/>
          <w:lang w:bidi="ar"/>
        </w:rPr>
        <w:t>项目名称</w:t>
      </w:r>
      <w:r w:rsidRPr="00536572">
        <w:rPr>
          <w:rStyle w:val="af4"/>
          <w:rFonts w:asciiTheme="minorEastAsia" w:eastAsiaTheme="minorEastAsia" w:hAnsiTheme="minorEastAsia" w:cs="仿宋" w:hint="eastAsia"/>
          <w:b w:val="0"/>
          <w:kern w:val="0"/>
          <w:sz w:val="24"/>
          <w:lang w:bidi="ar"/>
        </w:rPr>
        <w:t>：2024-2026年度新生健康体检DR租赁项目</w:t>
      </w:r>
      <w:r w:rsidRPr="00536572">
        <w:rPr>
          <w:rStyle w:val="af4"/>
          <w:rFonts w:asciiTheme="minorEastAsia" w:eastAsiaTheme="minorEastAsia" w:hAnsiTheme="minorEastAsia" w:cs="仿宋"/>
          <w:kern w:val="0"/>
          <w:sz w:val="24"/>
          <w:lang w:bidi="ar"/>
        </w:rPr>
        <w:t xml:space="preserve"> </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Style w:val="af4"/>
          <w:rFonts w:asciiTheme="minorEastAsia" w:eastAsiaTheme="minorEastAsia" w:hAnsiTheme="minorEastAsia" w:cs="仿宋" w:hint="eastAsia"/>
          <w:kern w:val="0"/>
          <w:sz w:val="24"/>
          <w:lang w:bidi="ar"/>
        </w:rPr>
        <w:t>三、项目概况：</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1.范围与要求：</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1.1本项目为江苏师范大学</w:t>
      </w:r>
      <w:r w:rsidRPr="00536572">
        <w:rPr>
          <w:rStyle w:val="af4"/>
          <w:rFonts w:asciiTheme="minorEastAsia" w:eastAsiaTheme="minorEastAsia" w:hAnsiTheme="minorEastAsia" w:cs="仿宋" w:hint="eastAsia"/>
          <w:b w:val="0"/>
          <w:kern w:val="0"/>
          <w:sz w:val="24"/>
          <w:lang w:bidi="ar"/>
        </w:rPr>
        <w:t>2024-2026年度</w:t>
      </w:r>
      <w:r w:rsidRPr="00536572">
        <w:rPr>
          <w:rFonts w:asciiTheme="minorEastAsia" w:eastAsiaTheme="minorEastAsia" w:hAnsiTheme="minorEastAsia" w:cs="仿宋" w:hint="eastAsia"/>
          <w:kern w:val="0"/>
          <w:sz w:val="24"/>
          <w:lang w:bidi="ar"/>
        </w:rPr>
        <w:t>新生健康体检胸部DR检查项目</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1.2要求在体检期间提供DR检查车辆分别到江苏师范大学泉山校区和云龙校区为新生进行胸部DR检查，自带司机、技师和影像科诊断医师</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1.3按照我方要求严肃、认真、严谨对待体检工作，体检结束对体检结果签字盖章，提供体检电子数据U盘，体检结果当天反馈，危急情况即时反馈</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2.服务期限：2024-2026年度新生健康体检期间，具体体检日期根据新生入学时间安排约定。</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3.资金情况：自筹，已落实。</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4.质量要求：</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4.1体检车辆车龄在5年有效期内。</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4.2严格要求把控体检质量，认真判读检查结果并签字盖章。</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4.3当天体检结果当天反馈，危急情况即时反馈。</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4.4提供全部体检电子数据，并拷贝U盘或移动硬盘。</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4.5 技师及影像科医师须有相应的资格证书和执业证书，有丰富的诊断经验，异常结果须经过2-3人二次诊断，并且有传染病医院专家复核签字盖章。</w:t>
      </w:r>
    </w:p>
    <w:p w:rsidR="00605CE6" w:rsidRPr="00536572" w:rsidRDefault="00A76F18">
      <w:pPr>
        <w:widowControl/>
        <w:spacing w:before="60" w:after="165" w:line="338" w:lineRule="atLeast"/>
        <w:ind w:left="60" w:right="60"/>
        <w:rPr>
          <w:rFonts w:asciiTheme="minorEastAsia" w:eastAsiaTheme="minorEastAsia" w:hAnsiTheme="minorEastAsia" w:cs="仿宋"/>
          <w:kern w:val="0"/>
          <w:sz w:val="24"/>
          <w:lang w:bidi="ar"/>
        </w:rPr>
      </w:pPr>
      <w:r w:rsidRPr="00536572">
        <w:rPr>
          <w:rFonts w:asciiTheme="minorEastAsia" w:eastAsiaTheme="minorEastAsia" w:hAnsiTheme="minorEastAsia" w:cs="仿宋" w:hint="eastAsia"/>
          <w:kern w:val="0"/>
          <w:sz w:val="24"/>
          <w:lang w:bidi="ar"/>
        </w:rPr>
        <w:t>4.6 承检单位对胸部DR检查结果负全责</w:t>
      </w:r>
      <w:r w:rsidR="00C835A2" w:rsidRPr="00536572">
        <w:rPr>
          <w:rFonts w:asciiTheme="minorEastAsia" w:eastAsiaTheme="minorEastAsia" w:hAnsiTheme="minorEastAsia" w:cs="仿宋" w:hint="eastAsia"/>
          <w:kern w:val="0"/>
          <w:sz w:val="24"/>
          <w:lang w:bidi="ar"/>
        </w:rPr>
        <w:t>。</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5.</w:t>
      </w:r>
      <w:r w:rsidRPr="00536572">
        <w:rPr>
          <w:rFonts w:asciiTheme="minorEastAsia" w:eastAsiaTheme="minorEastAsia" w:hAnsiTheme="minorEastAsia" w:cs="Calibri"/>
          <w:kern w:val="0"/>
          <w:sz w:val="24"/>
          <w:lang w:bidi="ar"/>
        </w:rPr>
        <w:t> </w:t>
      </w:r>
      <w:r w:rsidRPr="00536572">
        <w:rPr>
          <w:rFonts w:asciiTheme="minorEastAsia" w:eastAsiaTheme="minorEastAsia" w:hAnsiTheme="minorEastAsia" w:cs="仿宋" w:hint="eastAsia"/>
          <w:kern w:val="0"/>
          <w:sz w:val="24"/>
          <w:lang w:bidi="ar"/>
        </w:rPr>
        <w:t>项目地点：江苏师范大学校内</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6.付款方式：无预付款；体检结束经审核合格后一次性支付体检费用。</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8.</w:t>
      </w:r>
      <w:r w:rsidRPr="00536572">
        <w:rPr>
          <w:rStyle w:val="af4"/>
          <w:rFonts w:asciiTheme="minorEastAsia" w:eastAsiaTheme="minorEastAsia" w:hAnsiTheme="minorEastAsia" w:cs="仿宋" w:hint="eastAsia"/>
          <w:kern w:val="0"/>
          <w:sz w:val="24"/>
          <w:lang w:bidi="ar"/>
        </w:rPr>
        <w:t>控制价：单价18元/人（总价以实际承检人次为准</w:t>
      </w:r>
      <w:r w:rsidR="006B2C7C" w:rsidRPr="00536572">
        <w:rPr>
          <w:rStyle w:val="af4"/>
          <w:rFonts w:asciiTheme="minorEastAsia" w:eastAsiaTheme="minorEastAsia" w:hAnsiTheme="minorEastAsia" w:cs="仿宋" w:hint="eastAsia"/>
          <w:kern w:val="0"/>
          <w:sz w:val="24"/>
          <w:lang w:bidi="ar"/>
        </w:rPr>
        <w:t>；</w:t>
      </w:r>
      <w:r w:rsidRPr="00536572">
        <w:rPr>
          <w:rStyle w:val="af4"/>
          <w:rFonts w:asciiTheme="minorEastAsia" w:eastAsiaTheme="minorEastAsia" w:hAnsiTheme="minorEastAsia" w:cs="仿宋" w:hint="eastAsia"/>
          <w:kern w:val="0"/>
          <w:sz w:val="24"/>
          <w:lang w:bidi="ar"/>
        </w:rPr>
        <w:t>总人数约6000-7000人/年左右）</w:t>
      </w:r>
    </w:p>
    <w:p w:rsidR="00605CE6" w:rsidRPr="00536572" w:rsidRDefault="00A76F18">
      <w:pPr>
        <w:widowControl/>
        <w:spacing w:before="60" w:after="165" w:line="338" w:lineRule="atLeast"/>
        <w:ind w:left="60" w:right="60"/>
        <w:rPr>
          <w:rFonts w:asciiTheme="minorEastAsia" w:eastAsiaTheme="minorEastAsia" w:hAnsiTheme="minorEastAsia"/>
          <w:sz w:val="22"/>
          <w:szCs w:val="22"/>
        </w:rPr>
      </w:pPr>
      <w:r w:rsidRPr="00536572">
        <w:rPr>
          <w:rFonts w:asciiTheme="minorEastAsia" w:eastAsiaTheme="minorEastAsia" w:hAnsiTheme="minorEastAsia" w:cs="仿宋" w:hint="eastAsia"/>
          <w:kern w:val="0"/>
          <w:sz w:val="24"/>
          <w:lang w:bidi="ar"/>
        </w:rPr>
        <w:t>9.采购方式：</w:t>
      </w:r>
      <w:r w:rsidRPr="00536572">
        <w:rPr>
          <w:rStyle w:val="af4"/>
          <w:rFonts w:asciiTheme="minorEastAsia" w:eastAsiaTheme="minorEastAsia" w:hAnsiTheme="minorEastAsia" w:cs="仿宋" w:hint="eastAsia"/>
          <w:kern w:val="0"/>
          <w:sz w:val="24"/>
          <w:lang w:bidi="ar"/>
        </w:rPr>
        <w:t>竞争性磋商</w:t>
      </w:r>
    </w:p>
    <w:p w:rsidR="00605CE6" w:rsidRPr="00536572" w:rsidRDefault="00A76F18">
      <w:pPr>
        <w:widowControl/>
        <w:jc w:val="left"/>
        <w:rPr>
          <w:rFonts w:asciiTheme="minorEastAsia" w:eastAsiaTheme="minorEastAsia" w:hAnsiTheme="minorEastAsia" w:cs="华文楷体"/>
          <w:b/>
          <w:sz w:val="24"/>
        </w:rPr>
      </w:pPr>
      <w:r w:rsidRPr="00536572">
        <w:rPr>
          <w:rFonts w:asciiTheme="minorEastAsia" w:eastAsiaTheme="minorEastAsia" w:hAnsiTheme="minorEastAsia" w:cs="华文楷体"/>
          <w:b/>
          <w:sz w:val="24"/>
        </w:rPr>
        <w:br w:type="page"/>
      </w:r>
    </w:p>
    <w:p w:rsidR="00605CE6" w:rsidRPr="00536572" w:rsidRDefault="00605CE6">
      <w:pPr>
        <w:spacing w:line="340" w:lineRule="exact"/>
        <w:rPr>
          <w:rFonts w:asciiTheme="minorEastAsia" w:eastAsiaTheme="minorEastAsia" w:hAnsiTheme="minorEastAsia" w:cs="华文楷体"/>
          <w:b/>
          <w:sz w:val="24"/>
        </w:rPr>
      </w:pPr>
    </w:p>
    <w:p w:rsidR="00605CE6" w:rsidRPr="00536572" w:rsidRDefault="00605CE6">
      <w:pPr>
        <w:widowControl/>
        <w:jc w:val="left"/>
        <w:rPr>
          <w:rFonts w:asciiTheme="minorEastAsia" w:eastAsiaTheme="minorEastAsia" w:hAnsiTheme="minorEastAsia" w:cs="华文楷体"/>
          <w:b/>
          <w:bCs/>
          <w:kern w:val="0"/>
          <w:sz w:val="28"/>
          <w:szCs w:val="20"/>
        </w:rPr>
      </w:pPr>
    </w:p>
    <w:p w:rsidR="00605CE6" w:rsidRPr="00536572" w:rsidRDefault="00A76F18">
      <w:pPr>
        <w:spacing w:line="340" w:lineRule="exact"/>
        <w:ind w:firstLineChars="1095" w:firstLine="3078"/>
        <w:rPr>
          <w:rFonts w:asciiTheme="minorEastAsia" w:eastAsiaTheme="minorEastAsia" w:hAnsiTheme="minorEastAsia" w:cs="华文楷体"/>
          <w:b/>
          <w:bCs/>
          <w:kern w:val="0"/>
          <w:sz w:val="28"/>
          <w:szCs w:val="20"/>
        </w:rPr>
      </w:pPr>
      <w:r w:rsidRPr="00536572">
        <w:rPr>
          <w:rFonts w:asciiTheme="minorEastAsia" w:eastAsiaTheme="minorEastAsia" w:hAnsiTheme="minorEastAsia" w:cs="华文楷体" w:hint="eastAsia"/>
          <w:b/>
          <w:bCs/>
          <w:kern w:val="0"/>
          <w:sz w:val="28"/>
          <w:szCs w:val="20"/>
        </w:rPr>
        <w:t>第三章    投标文件格式</w:t>
      </w:r>
    </w:p>
    <w:p w:rsidR="00605CE6" w:rsidRPr="00536572" w:rsidRDefault="00A76F18">
      <w:pPr>
        <w:pStyle w:val="260"/>
        <w:spacing w:before="0" w:line="400" w:lineRule="exact"/>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一、投标人提交文件须知</w:t>
      </w:r>
    </w:p>
    <w:p w:rsidR="00605CE6" w:rsidRPr="00536572" w:rsidRDefault="00A76F1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1.混乱的编排以致投标文件被误读或采购人查找不到有效文件，后果由投标人承担。</w:t>
      </w:r>
    </w:p>
    <w:p w:rsidR="00605CE6" w:rsidRPr="00536572" w:rsidRDefault="00A76F1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2.所附表格中要求回答的全部问题和信息都必须正面回答。</w:t>
      </w:r>
    </w:p>
    <w:p w:rsidR="00605CE6" w:rsidRPr="00536572" w:rsidRDefault="00A76F1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3.投标人提交的材料将被保密保存，但不退还。</w:t>
      </w:r>
    </w:p>
    <w:p w:rsidR="00605CE6" w:rsidRPr="00536572" w:rsidRDefault="00A76F18">
      <w:pPr>
        <w:pStyle w:val="260"/>
        <w:spacing w:before="0" w:line="400" w:lineRule="exact"/>
        <w:jc w:val="both"/>
        <w:outlineLvl w:val="9"/>
        <w:rPr>
          <w:rFonts w:asciiTheme="minorEastAsia" w:eastAsiaTheme="minorEastAsia" w:hAnsiTheme="minorEastAsia" w:cs="华文楷体"/>
          <w:color w:val="auto"/>
          <w:sz w:val="24"/>
          <w:szCs w:val="24"/>
        </w:rPr>
      </w:pPr>
      <w:r w:rsidRPr="00536572">
        <w:rPr>
          <w:rFonts w:asciiTheme="minorEastAsia" w:eastAsiaTheme="minorEastAsia" w:hAnsiTheme="minorEastAsia" w:cs="华文楷体" w:hint="eastAsia"/>
          <w:color w:val="auto"/>
          <w:sz w:val="24"/>
          <w:szCs w:val="24"/>
        </w:rPr>
        <w:t>二、投标文件格式如下（如有）：</w:t>
      </w:r>
    </w:p>
    <w:p w:rsidR="00605CE6" w:rsidRPr="00536572" w:rsidRDefault="00A76F18">
      <w:pPr>
        <w:pStyle w:val="260"/>
        <w:spacing w:before="0" w:line="400" w:lineRule="exact"/>
        <w:jc w:val="both"/>
        <w:outlineLvl w:val="9"/>
        <w:rPr>
          <w:rFonts w:asciiTheme="minorEastAsia" w:eastAsiaTheme="minorEastAsia" w:hAnsiTheme="minorEastAsia" w:cs="华文楷体"/>
          <w:color w:val="auto"/>
          <w:sz w:val="24"/>
        </w:rPr>
      </w:pPr>
      <w:r w:rsidRPr="00536572">
        <w:rPr>
          <w:rFonts w:asciiTheme="minorEastAsia" w:eastAsiaTheme="minorEastAsia" w:hAnsiTheme="minorEastAsia" w:cs="华文楷体" w:hint="eastAsia"/>
          <w:color w:val="auto"/>
          <w:sz w:val="24"/>
          <w:szCs w:val="24"/>
        </w:rPr>
        <w:t>(</w:t>
      </w:r>
      <w:proofErr w:type="gramStart"/>
      <w:r w:rsidRPr="00536572">
        <w:rPr>
          <w:rFonts w:asciiTheme="minorEastAsia" w:eastAsiaTheme="minorEastAsia" w:hAnsiTheme="minorEastAsia" w:cs="华文楷体" w:hint="eastAsia"/>
          <w:color w:val="auto"/>
          <w:sz w:val="24"/>
          <w:szCs w:val="24"/>
        </w:rPr>
        <w:t>一</w:t>
      </w:r>
      <w:proofErr w:type="gramEnd"/>
      <w:r w:rsidRPr="00536572">
        <w:rPr>
          <w:rFonts w:asciiTheme="minorEastAsia" w:eastAsiaTheme="minorEastAsia" w:hAnsiTheme="minorEastAsia" w:cs="华文楷体" w:hint="eastAsia"/>
          <w:color w:val="auto"/>
          <w:sz w:val="24"/>
          <w:szCs w:val="24"/>
        </w:rPr>
        <w:t>)投标函</w:t>
      </w:r>
    </w:p>
    <w:p w:rsidR="00605CE6" w:rsidRPr="00536572" w:rsidRDefault="00A76F18">
      <w:pPr>
        <w:pStyle w:val="af7"/>
        <w:adjustRightInd/>
        <w:spacing w:line="340" w:lineRule="exact"/>
        <w:rPr>
          <w:rFonts w:asciiTheme="minorEastAsia" w:eastAsiaTheme="minorEastAsia" w:hAnsiTheme="minorEastAsia" w:cs="华文楷体"/>
          <w:kern w:val="2"/>
          <w:sz w:val="24"/>
          <w:szCs w:val="24"/>
        </w:rPr>
      </w:pPr>
      <w:r w:rsidRPr="00536572">
        <w:rPr>
          <w:rFonts w:asciiTheme="minorEastAsia" w:eastAsiaTheme="minorEastAsia" w:hAnsiTheme="minorEastAsia" w:cs="华文楷体" w:hint="eastAsia"/>
          <w:kern w:val="2"/>
          <w:sz w:val="24"/>
          <w:szCs w:val="24"/>
          <w:u w:val="single"/>
        </w:rPr>
        <w:t>江苏师范大学</w:t>
      </w:r>
      <w:r w:rsidRPr="00536572">
        <w:rPr>
          <w:rFonts w:asciiTheme="minorEastAsia" w:eastAsiaTheme="minorEastAsia" w:hAnsiTheme="minorEastAsia" w:cs="华文楷体" w:hint="eastAsia"/>
          <w:kern w:val="2"/>
          <w:sz w:val="24"/>
          <w:szCs w:val="24"/>
        </w:rPr>
        <w:t>：</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hint="eastAsia"/>
          <w:sz w:val="24"/>
          <w:u w:val="single"/>
        </w:rPr>
        <w:t xml:space="preserve">        投标人全称        </w:t>
      </w:r>
      <w:r w:rsidRPr="00536572">
        <w:rPr>
          <w:rFonts w:asciiTheme="minorEastAsia" w:eastAsiaTheme="minorEastAsia" w:hAnsiTheme="minorEastAsia" w:cs="华文楷体" w:hint="eastAsia"/>
          <w:sz w:val="24"/>
        </w:rPr>
        <w:t>授权</w:t>
      </w:r>
      <w:r w:rsidRPr="00536572">
        <w:rPr>
          <w:rFonts w:asciiTheme="minorEastAsia" w:eastAsiaTheme="minorEastAsia" w:hAnsiTheme="minorEastAsia" w:hint="eastAsia"/>
          <w:sz w:val="24"/>
          <w:u w:val="single"/>
        </w:rPr>
        <w:t xml:space="preserve">     投标人代表姓名 (职务、职称)   </w:t>
      </w:r>
      <w:r w:rsidRPr="00536572">
        <w:rPr>
          <w:rFonts w:asciiTheme="minorEastAsia" w:eastAsiaTheme="minorEastAsia" w:hAnsiTheme="minorEastAsia" w:cs="华文楷体" w:hint="eastAsia"/>
          <w:sz w:val="24"/>
        </w:rPr>
        <w:t>为我方代表，参加贵方组织的</w:t>
      </w:r>
      <w:r w:rsidRPr="00536572">
        <w:rPr>
          <w:rFonts w:asciiTheme="minorEastAsia" w:eastAsiaTheme="minorEastAsia" w:hAnsiTheme="minorEastAsia" w:hint="eastAsia"/>
          <w:sz w:val="24"/>
          <w:u w:val="single"/>
        </w:rPr>
        <w:t xml:space="preserve">     项目名称与项目编号     </w:t>
      </w:r>
      <w:r w:rsidRPr="00536572">
        <w:rPr>
          <w:rFonts w:asciiTheme="minorEastAsia" w:eastAsiaTheme="minorEastAsia" w:hAnsiTheme="minorEastAsia" w:cs="华文楷体" w:hint="eastAsia"/>
          <w:sz w:val="24"/>
        </w:rPr>
        <w:t>招标的有关活动，并对此项目进行投标，投标报价为：每人</w:t>
      </w:r>
      <w:r w:rsidRPr="00536572">
        <w:rPr>
          <w:rFonts w:asciiTheme="minorEastAsia" w:eastAsiaTheme="minorEastAsia" w:hAnsiTheme="minorEastAsia" w:hint="eastAsia"/>
          <w:sz w:val="24"/>
          <w:u w:val="single"/>
        </w:rPr>
        <w:t>（大写）         元（小写：       元）</w:t>
      </w:r>
      <w:r w:rsidRPr="00536572">
        <w:rPr>
          <w:rFonts w:asciiTheme="minorEastAsia" w:eastAsiaTheme="minorEastAsia" w:hAnsiTheme="minorEastAsia" w:cs="华文楷体" w:hint="eastAsia"/>
          <w:sz w:val="24"/>
        </w:rPr>
        <w:t>。为此：</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1.我方同意在本项目采购文件中规定的投标日起</w:t>
      </w:r>
      <w:r w:rsidRPr="00536572">
        <w:rPr>
          <w:rFonts w:asciiTheme="minorEastAsia" w:eastAsiaTheme="minorEastAsia" w:hAnsiTheme="minorEastAsia" w:cs="华文楷体" w:hint="eastAsia"/>
          <w:sz w:val="24"/>
          <w:szCs w:val="24"/>
          <w:u w:val="single"/>
        </w:rPr>
        <w:t>90日内</w:t>
      </w:r>
      <w:r w:rsidRPr="00536572">
        <w:rPr>
          <w:rFonts w:asciiTheme="minorEastAsia" w:eastAsiaTheme="minorEastAsia" w:hAnsiTheme="minorEastAsia" w:cs="华文楷体" w:hint="eastAsia"/>
          <w:sz w:val="24"/>
          <w:szCs w:val="24"/>
        </w:rPr>
        <w:t>遵守本文中的承诺且在此期限期满之前均具有约束力。</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3.提供投标须知规定的全部投标文件，包括投标文件</w:t>
      </w:r>
      <w:r w:rsidRPr="00536572">
        <w:rPr>
          <w:rFonts w:asciiTheme="minorEastAsia" w:eastAsiaTheme="minorEastAsia" w:hAnsiTheme="minorEastAsia" w:cs="华文楷体" w:hint="eastAsia"/>
          <w:b/>
          <w:sz w:val="24"/>
          <w:szCs w:val="24"/>
        </w:rPr>
        <w:t>正本1份，副本</w:t>
      </w:r>
      <w:r w:rsidRPr="00536572">
        <w:rPr>
          <w:rFonts w:asciiTheme="minorEastAsia" w:eastAsiaTheme="minorEastAsia" w:hAnsiTheme="minorEastAsia" w:cs="华文楷体"/>
          <w:b/>
          <w:sz w:val="24"/>
          <w:szCs w:val="24"/>
        </w:rPr>
        <w:t>5</w:t>
      </w:r>
      <w:r w:rsidRPr="00536572">
        <w:rPr>
          <w:rFonts w:asciiTheme="minorEastAsia" w:eastAsiaTheme="minorEastAsia" w:hAnsiTheme="minorEastAsia" w:cs="华文楷体" w:hint="eastAsia"/>
          <w:b/>
          <w:sz w:val="24"/>
          <w:szCs w:val="24"/>
        </w:rPr>
        <w:t>份。</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4.按采购文件要求提供和交付的货物和服务的投标详见报价明细表及服务方案。</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5.保证忠实执行双方签订的合同，并承担合同规定的责任和义务。</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6.保证遵守采购文件的各项规定。</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7.如果在规定的投标有效期内撤回投标，我方同意将被列入不良记录名单。</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8.我方完全理解贵方不一定接受最低价的投标或收到的任何投标。</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9.我方已详细审核全部投标文件，包括投标文件修改书（如果有的话）、参考资料及有关附件，确认无误。</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11.我方承诺接受采购文件中《成交合同》的全部条款且无任何异议。</w:t>
      </w:r>
    </w:p>
    <w:p w:rsidR="00605CE6" w:rsidRPr="00536572" w:rsidRDefault="00A76F1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提供虚假材料谋取成交的；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采取不正当手段诋毁、排挤其他供应商的；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与采购人、其它供应商或者采购人工作人员恶意串通的；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向采购人、采购人工作人员行贿或者提供其他不正当利益的；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未经采购人同意，在采购过程中与采购人进行协商招标的；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拒绝有关部门监督检查或提供虚假情况的；</w:t>
      </w:r>
    </w:p>
    <w:p w:rsidR="00605CE6" w:rsidRPr="00536572" w:rsidRDefault="00A76F18">
      <w:pPr>
        <w:numPr>
          <w:ilvl w:val="0"/>
          <w:numId w:val="5"/>
        </w:numPr>
        <w:spacing w:line="340" w:lineRule="exact"/>
        <w:ind w:left="0"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lastRenderedPageBreak/>
        <w:t>拒绝质量技术监督部门对投标样品或成交货物作质量检验的。</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与本投标有关的一切往来通讯请寄：</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地址：</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邮编：</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电话：_</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传真：</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u w:val="single"/>
        </w:rPr>
      </w:pPr>
      <w:r w:rsidRPr="00536572">
        <w:rPr>
          <w:rFonts w:asciiTheme="minorEastAsia" w:eastAsiaTheme="minorEastAsia" w:hAnsiTheme="minorEastAsia" w:cs="华文楷体" w:hint="eastAsia"/>
          <w:sz w:val="24"/>
        </w:rPr>
        <w:t>投标人代表姓名：</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投标人代表联系电话：</w:t>
      </w:r>
    </w:p>
    <w:p w:rsidR="00605CE6" w:rsidRPr="00536572" w:rsidRDefault="00A76F18">
      <w:pPr>
        <w:tabs>
          <w:tab w:val="left" w:pos="480"/>
        </w:tabs>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投标人代表E-Mail：</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投标人：</w:t>
      </w:r>
      <w:r w:rsidRPr="00536572">
        <w:rPr>
          <w:rFonts w:asciiTheme="minorEastAsia" w:eastAsiaTheme="minorEastAsia" w:hAnsiTheme="minorEastAsia" w:cs="华文楷体" w:hint="eastAsia"/>
          <w:sz w:val="24"/>
          <w:u w:val="single"/>
        </w:rPr>
        <w:t xml:space="preserve">    （公章）</w:t>
      </w:r>
    </w:p>
    <w:p w:rsidR="00605CE6" w:rsidRPr="00536572" w:rsidRDefault="00A76F18">
      <w:pPr>
        <w:spacing w:line="340" w:lineRule="exact"/>
        <w:ind w:firstLineChars="200" w:firstLine="48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投标人代表签字：</w:t>
      </w:r>
    </w:p>
    <w:p w:rsidR="00605CE6" w:rsidRPr="00536572" w:rsidRDefault="00A76F18">
      <w:pPr>
        <w:spacing w:line="340" w:lineRule="exact"/>
        <w:ind w:firstLineChars="200" w:firstLine="480"/>
        <w:rPr>
          <w:rFonts w:asciiTheme="minorEastAsia" w:eastAsiaTheme="minorEastAsia" w:hAnsiTheme="minorEastAsia" w:cs="华文楷体"/>
        </w:rPr>
      </w:pPr>
      <w:r w:rsidRPr="00536572">
        <w:rPr>
          <w:rFonts w:asciiTheme="minorEastAsia" w:eastAsiaTheme="minorEastAsia" w:hAnsiTheme="minorEastAsia" w:cs="华文楷体" w:hint="eastAsia"/>
          <w:sz w:val="24"/>
        </w:rPr>
        <w:t>日期：</w:t>
      </w:r>
      <w:r w:rsidRPr="00536572">
        <w:rPr>
          <w:rFonts w:asciiTheme="minorEastAsia" w:eastAsiaTheme="minorEastAsia" w:hAnsiTheme="minorEastAsia" w:cs="华文楷体" w:hint="eastAsia"/>
          <w:sz w:val="24"/>
        </w:rPr>
        <w:tab/>
        <w:t xml:space="preserve">    年    月    日</w:t>
      </w:r>
      <w:bookmarkStart w:id="11" w:name="_Toc21000519"/>
      <w:bookmarkStart w:id="12" w:name="_Toc21001363"/>
      <w:bookmarkStart w:id="13" w:name="_Toc20988289"/>
      <w:bookmarkStart w:id="14" w:name="_Toc36287943"/>
      <w:bookmarkStart w:id="15" w:name="_Toc20642290"/>
      <w:bookmarkStart w:id="16" w:name="_Toc20816120"/>
    </w:p>
    <w:p w:rsidR="00605CE6" w:rsidRPr="00536572" w:rsidRDefault="00605CE6">
      <w:pPr>
        <w:pStyle w:val="23"/>
        <w:spacing w:before="0" w:after="0" w:line="340" w:lineRule="exact"/>
        <w:ind w:firstLineChars="1229" w:firstLine="2961"/>
        <w:jc w:val="both"/>
        <w:outlineLvl w:val="9"/>
        <w:rPr>
          <w:rFonts w:asciiTheme="minorEastAsia" w:eastAsiaTheme="minorEastAsia" w:hAnsiTheme="minorEastAsia" w:cs="华文楷体"/>
          <w:sz w:val="24"/>
          <w:szCs w:val="24"/>
        </w:rPr>
      </w:pPr>
    </w:p>
    <w:p w:rsidR="00605CE6" w:rsidRPr="00536572" w:rsidRDefault="00A76F18">
      <w:pPr>
        <w:pStyle w:val="23"/>
        <w:spacing w:before="0" w:after="0" w:line="340" w:lineRule="exact"/>
        <w:jc w:val="both"/>
        <w:outlineLvl w:val="9"/>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t>(二)法定代表人授权委托书</w:t>
      </w:r>
      <w:bookmarkEnd w:id="11"/>
      <w:bookmarkEnd w:id="12"/>
      <w:bookmarkEnd w:id="13"/>
      <w:bookmarkEnd w:id="14"/>
      <w:bookmarkEnd w:id="15"/>
      <w:bookmarkEnd w:id="16"/>
    </w:p>
    <w:p w:rsidR="00605CE6" w:rsidRPr="00536572" w:rsidRDefault="00A76F18">
      <w:pPr>
        <w:spacing w:line="340" w:lineRule="exact"/>
        <w:rPr>
          <w:rFonts w:asciiTheme="minorEastAsia" w:eastAsiaTheme="minorEastAsia" w:hAnsiTheme="minorEastAsia"/>
          <w:sz w:val="24"/>
        </w:rPr>
      </w:pPr>
      <w:r w:rsidRPr="00536572">
        <w:rPr>
          <w:rFonts w:asciiTheme="minorEastAsia" w:eastAsiaTheme="minorEastAsia" w:hAnsiTheme="minorEastAsia" w:hint="eastAsia"/>
          <w:sz w:val="24"/>
          <w:u w:val="single"/>
        </w:rPr>
        <w:t>江苏师范大学</w:t>
      </w:r>
      <w:r w:rsidRPr="00536572">
        <w:rPr>
          <w:rFonts w:asciiTheme="minorEastAsia" w:eastAsiaTheme="minorEastAsia" w:hAnsiTheme="minorEastAsia" w:hint="eastAsia"/>
          <w:sz w:val="24"/>
        </w:rPr>
        <w:t>：</w:t>
      </w:r>
    </w:p>
    <w:p w:rsidR="00605CE6" w:rsidRPr="00536572" w:rsidRDefault="00A76F18">
      <w:pPr>
        <w:spacing w:line="340" w:lineRule="exact"/>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本授权书声明注册于</w:t>
      </w:r>
      <w:r w:rsidRPr="00536572">
        <w:rPr>
          <w:rFonts w:asciiTheme="minorEastAsia" w:eastAsiaTheme="minorEastAsia" w:hAnsiTheme="minorEastAsia" w:hint="eastAsia"/>
          <w:sz w:val="24"/>
          <w:u w:val="single"/>
        </w:rPr>
        <w:t xml:space="preserve">    （投标人住址）    </w:t>
      </w:r>
      <w:r w:rsidRPr="00536572">
        <w:rPr>
          <w:rFonts w:asciiTheme="minorEastAsia" w:eastAsiaTheme="minorEastAsia" w:hAnsiTheme="minorEastAsia" w:hint="eastAsia"/>
          <w:sz w:val="24"/>
        </w:rPr>
        <w:t>的</w:t>
      </w:r>
      <w:r w:rsidRPr="00536572">
        <w:rPr>
          <w:rFonts w:asciiTheme="minorEastAsia" w:eastAsiaTheme="minorEastAsia" w:hAnsiTheme="minorEastAsia" w:hint="eastAsia"/>
          <w:sz w:val="24"/>
          <w:u w:val="single"/>
        </w:rPr>
        <w:t xml:space="preserve">   （投标人名称）  </w:t>
      </w:r>
      <w:r w:rsidRPr="00536572">
        <w:rPr>
          <w:rFonts w:asciiTheme="minorEastAsia" w:eastAsiaTheme="minorEastAsia" w:hAnsiTheme="minorEastAsia" w:hint="eastAsia"/>
          <w:sz w:val="24"/>
        </w:rPr>
        <w:t>法定代表人</w:t>
      </w:r>
      <w:r w:rsidRPr="00536572">
        <w:rPr>
          <w:rFonts w:asciiTheme="minorEastAsia" w:eastAsiaTheme="minorEastAsia" w:hAnsiTheme="minorEastAsia" w:hint="eastAsia"/>
          <w:sz w:val="24"/>
          <w:u w:val="single"/>
        </w:rPr>
        <w:t xml:space="preserve">   （法定代表人姓名、职务）   </w:t>
      </w:r>
      <w:r w:rsidRPr="00536572">
        <w:rPr>
          <w:rFonts w:asciiTheme="minorEastAsia" w:eastAsiaTheme="minorEastAsia" w:hAnsiTheme="minorEastAsia" w:hint="eastAsia"/>
          <w:sz w:val="24"/>
        </w:rPr>
        <w:t>代表本公司授权在下面签字的</w:t>
      </w:r>
      <w:r w:rsidRPr="00536572">
        <w:rPr>
          <w:rFonts w:asciiTheme="minorEastAsia" w:eastAsiaTheme="minorEastAsia" w:hAnsiTheme="minorEastAsia" w:hint="eastAsia"/>
          <w:sz w:val="24"/>
          <w:u w:val="single"/>
        </w:rPr>
        <w:t>（投标人代表姓名、职务）</w:t>
      </w:r>
      <w:r w:rsidRPr="00536572">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605CE6" w:rsidRPr="00536572" w:rsidRDefault="00A76F18">
      <w:pPr>
        <w:spacing w:line="340" w:lineRule="exact"/>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本授权书于    年  月  日签字生效，特此声明。</w:t>
      </w:r>
    </w:p>
    <w:p w:rsidR="00605CE6" w:rsidRPr="00536572" w:rsidRDefault="00A76F18">
      <w:pPr>
        <w:spacing w:line="340" w:lineRule="exact"/>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法定代表人印刷体姓名、签字或盖章：</w:t>
      </w:r>
    </w:p>
    <w:p w:rsidR="00605CE6" w:rsidRPr="00536572" w:rsidRDefault="00A76F18">
      <w:pPr>
        <w:spacing w:line="340" w:lineRule="exact"/>
        <w:ind w:firstLineChars="200" w:firstLine="480"/>
        <w:rPr>
          <w:rFonts w:asciiTheme="minorEastAsia" w:eastAsiaTheme="minorEastAsia" w:hAnsiTheme="minorEastAsia"/>
          <w:sz w:val="24"/>
        </w:rPr>
      </w:pPr>
      <w:r w:rsidRPr="00536572">
        <w:rPr>
          <w:rFonts w:asciiTheme="minorEastAsia" w:eastAsiaTheme="minorEastAsia" w:hAnsiTheme="minorEastAsia" w:hint="eastAsia"/>
          <w:sz w:val="24"/>
        </w:rPr>
        <w:t>投标人代表印刷体姓名、签字或盖章：</w:t>
      </w:r>
    </w:p>
    <w:p w:rsidR="00605CE6" w:rsidRPr="00536572" w:rsidRDefault="00A76F18">
      <w:pPr>
        <w:spacing w:line="340" w:lineRule="exact"/>
        <w:ind w:firstLineChars="200" w:firstLine="480"/>
        <w:rPr>
          <w:rFonts w:asciiTheme="minorEastAsia" w:eastAsiaTheme="minorEastAsia" w:hAnsiTheme="minorEastAsia"/>
          <w:sz w:val="24"/>
          <w:u w:val="single"/>
        </w:rPr>
      </w:pPr>
      <w:r w:rsidRPr="00536572">
        <w:rPr>
          <w:rFonts w:asciiTheme="minorEastAsia" w:eastAsiaTheme="minorEastAsia" w:hAnsiTheme="minorEastAsia" w:hint="eastAsia"/>
          <w:sz w:val="24"/>
        </w:rPr>
        <w:t>投标人全称、投标人公章：</w:t>
      </w:r>
      <w:r w:rsidRPr="00536572">
        <w:rPr>
          <w:rFonts w:asciiTheme="minorEastAsia" w:eastAsiaTheme="minorEastAsia" w:hAnsiTheme="minorEastAsia" w:hint="eastAsia"/>
          <w:sz w:val="24"/>
        </w:rPr>
        <w:tab/>
      </w:r>
      <w:r w:rsidRPr="00536572">
        <w:rPr>
          <w:rFonts w:asciiTheme="minorEastAsia" w:eastAsiaTheme="minorEastAsia" w:hAnsiTheme="minorEastAsia" w:hint="eastAsia"/>
          <w:sz w:val="24"/>
        </w:rPr>
        <w:tab/>
      </w:r>
    </w:p>
    <w:p w:rsidR="00605CE6" w:rsidRPr="00536572" w:rsidRDefault="00A76F18">
      <w:pPr>
        <w:spacing w:line="38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日期：</w:t>
      </w:r>
      <w:r w:rsidRPr="00536572">
        <w:rPr>
          <w:rFonts w:asciiTheme="minorEastAsia" w:eastAsiaTheme="minorEastAsia" w:hAnsiTheme="minorEastAsia" w:hint="eastAsia"/>
          <w:sz w:val="24"/>
        </w:rPr>
        <w:tab/>
        <w:t xml:space="preserve">    年    月    日</w:t>
      </w:r>
    </w:p>
    <w:p w:rsidR="00605CE6" w:rsidRPr="00536572" w:rsidRDefault="00A76F18">
      <w:pPr>
        <w:spacing w:line="340" w:lineRule="exact"/>
        <w:rPr>
          <w:rFonts w:asciiTheme="minorEastAsia" w:eastAsiaTheme="minorEastAsia" w:hAnsiTheme="minorEastAsia" w:cs="华文楷体"/>
        </w:rPr>
      </w:pPr>
      <w:r w:rsidRPr="00536572">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5080" t="4445" r="18415" b="146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860F85" w:rsidRDefault="00860F85">
                            <w:pPr>
                              <w:jc w:val="center"/>
                              <w:rPr>
                                <w:rFonts w:ascii="宋体" w:hAnsi="宋体"/>
                                <w:sz w:val="24"/>
                              </w:rPr>
                            </w:pPr>
                          </w:p>
                          <w:p w:rsidR="00860F85" w:rsidRDefault="00860F85">
                            <w:pPr>
                              <w:rPr>
                                <w:rFonts w:ascii="宋体" w:hAnsi="宋体"/>
                                <w:sz w:val="24"/>
                              </w:rPr>
                            </w:pPr>
                          </w:p>
                          <w:p w:rsidR="00860F85" w:rsidRDefault="00860F8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">
                <v:textbox inset="2.53997mm,,2.53997mm">
                  <w:txbxContent>
                    <w:p w:rsidR="00860F85" w:rsidRDefault="00860F85">
                      <w:pPr>
                        <w:jc w:val="center"/>
                        <w:rPr>
                          <w:rFonts w:ascii="宋体" w:hAnsi="宋体"/>
                          <w:sz w:val="24"/>
                        </w:rPr>
                      </w:pPr>
                    </w:p>
                    <w:p w:rsidR="00860F85" w:rsidRDefault="00860F85">
                      <w:pPr>
                        <w:rPr>
                          <w:rFonts w:ascii="宋体" w:hAnsi="宋体"/>
                          <w:sz w:val="24"/>
                        </w:rPr>
                      </w:pPr>
                    </w:p>
                    <w:p w:rsidR="00860F85" w:rsidRDefault="00860F85">
                      <w:pPr>
                        <w:jc w:val="center"/>
                      </w:pPr>
                      <w:r>
                        <w:rPr>
                          <w:rFonts w:ascii="宋体" w:hAnsi="宋体" w:hint="eastAsia"/>
                          <w:sz w:val="24"/>
                        </w:rPr>
                        <w:t>（投标代表二代身份证正面复印件粘贴处）</w:t>
                      </w:r>
                    </w:p>
                  </w:txbxContent>
                </v:textbox>
                <w10:wrap type="square"/>
              </v:shape>
            </w:pict>
          </mc:Fallback>
        </mc:AlternateContent>
      </w:r>
      <w:bookmarkStart w:id="17" w:name="_Toc86202638"/>
    </w:p>
    <w:p w:rsidR="00605CE6" w:rsidRPr="00536572" w:rsidRDefault="00605CE6">
      <w:pPr>
        <w:spacing w:line="400" w:lineRule="exact"/>
        <w:ind w:firstLineChars="200" w:firstLine="480"/>
        <w:rPr>
          <w:rFonts w:asciiTheme="minorEastAsia" w:eastAsiaTheme="minorEastAsia" w:hAnsiTheme="minorEastAsia" w:cs="华文楷体"/>
          <w:sz w:val="24"/>
        </w:rPr>
      </w:pPr>
    </w:p>
    <w:p w:rsidR="00605CE6" w:rsidRPr="00536572" w:rsidRDefault="00605CE6">
      <w:pPr>
        <w:spacing w:line="400" w:lineRule="exact"/>
        <w:ind w:firstLineChars="200" w:firstLine="480"/>
        <w:rPr>
          <w:rFonts w:asciiTheme="minorEastAsia" w:eastAsiaTheme="minorEastAsia" w:hAnsiTheme="minorEastAsia" w:cs="华文楷体"/>
          <w:sz w:val="24"/>
        </w:rPr>
      </w:pPr>
    </w:p>
    <w:p w:rsidR="00605CE6" w:rsidRPr="00536572" w:rsidRDefault="00605CE6">
      <w:pPr>
        <w:spacing w:line="400" w:lineRule="exact"/>
        <w:ind w:firstLineChars="200" w:firstLine="480"/>
        <w:rPr>
          <w:rFonts w:asciiTheme="minorEastAsia" w:eastAsiaTheme="minorEastAsia" w:hAnsiTheme="minorEastAsia" w:cs="华文楷体"/>
          <w:sz w:val="24"/>
        </w:rPr>
      </w:pPr>
    </w:p>
    <w:p w:rsidR="00605CE6" w:rsidRPr="00536572" w:rsidRDefault="00605CE6">
      <w:pPr>
        <w:spacing w:line="400" w:lineRule="exact"/>
        <w:ind w:firstLineChars="200" w:firstLine="480"/>
        <w:rPr>
          <w:rFonts w:asciiTheme="minorEastAsia" w:eastAsiaTheme="minorEastAsia" w:hAnsiTheme="minorEastAsia" w:cs="华文楷体"/>
          <w:sz w:val="24"/>
        </w:rPr>
      </w:pPr>
    </w:p>
    <w:p w:rsidR="00605CE6" w:rsidRPr="00536572" w:rsidRDefault="00A76F18">
      <w:pPr>
        <w:widowControl/>
        <w:jc w:val="left"/>
        <w:rPr>
          <w:rFonts w:asciiTheme="minorEastAsia" w:eastAsiaTheme="minorEastAsia" w:hAnsiTheme="minorEastAsia" w:cs="华文楷体"/>
          <w:b/>
          <w:sz w:val="24"/>
        </w:rPr>
      </w:pPr>
      <w:r w:rsidRPr="00536572">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5080" t="4445" r="1841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rsidR="00860F85" w:rsidRDefault="00860F85">
                            <w:pPr>
                              <w:jc w:val="center"/>
                              <w:rPr>
                                <w:rFonts w:ascii="宋体" w:hAnsi="宋体"/>
                                <w:sz w:val="24"/>
                              </w:rPr>
                            </w:pPr>
                          </w:p>
                          <w:p w:rsidR="00860F85" w:rsidRDefault="00860F85">
                            <w:pPr>
                              <w:rPr>
                                <w:rFonts w:ascii="宋体" w:hAnsi="宋体"/>
                                <w:sz w:val="24"/>
                              </w:rPr>
                            </w:pPr>
                          </w:p>
                          <w:p w:rsidR="00860F85" w:rsidRDefault="00860F8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">
                <v:textbox inset="2.53997mm,,2.53997mm">
                  <w:txbxContent>
                    <w:p w:rsidR="00860F85" w:rsidRDefault="00860F85">
                      <w:pPr>
                        <w:jc w:val="center"/>
                        <w:rPr>
                          <w:rFonts w:ascii="宋体" w:hAnsi="宋体"/>
                          <w:sz w:val="24"/>
                        </w:rPr>
                      </w:pPr>
                    </w:p>
                    <w:p w:rsidR="00860F85" w:rsidRDefault="00860F85">
                      <w:pPr>
                        <w:rPr>
                          <w:rFonts w:ascii="宋体" w:hAnsi="宋体"/>
                          <w:sz w:val="24"/>
                        </w:rPr>
                      </w:pPr>
                    </w:p>
                    <w:p w:rsidR="00860F85" w:rsidRDefault="00860F85">
                      <w:pPr>
                        <w:jc w:val="center"/>
                      </w:pPr>
                      <w:r>
                        <w:rPr>
                          <w:rFonts w:ascii="宋体" w:hAnsi="宋体" w:hint="eastAsia"/>
                          <w:sz w:val="24"/>
                        </w:rPr>
                        <w:t>（投标代表二代身份证反面复印件粘贴处）</w:t>
                      </w:r>
                    </w:p>
                  </w:txbxContent>
                </v:textbox>
                <w10:wrap type="square"/>
              </v:shape>
            </w:pict>
          </mc:Fallback>
        </mc:AlternateContent>
      </w:r>
      <w:r w:rsidRPr="00536572">
        <w:rPr>
          <w:rFonts w:asciiTheme="minorEastAsia" w:eastAsiaTheme="minorEastAsia" w:hAnsiTheme="minorEastAsia" w:cs="华文楷体"/>
          <w:b/>
          <w:sz w:val="24"/>
        </w:rPr>
        <w:br w:type="page"/>
      </w:r>
    </w:p>
    <w:p w:rsidR="00605CE6" w:rsidRPr="00536572" w:rsidRDefault="00A76F18">
      <w:pPr>
        <w:spacing w:line="400" w:lineRule="exact"/>
        <w:rPr>
          <w:rFonts w:asciiTheme="minorEastAsia" w:eastAsiaTheme="minorEastAsia" w:hAnsiTheme="minorEastAsia" w:cs="华文楷体"/>
          <w:b/>
          <w:sz w:val="24"/>
        </w:rPr>
      </w:pPr>
      <w:r w:rsidRPr="00536572">
        <w:rPr>
          <w:rFonts w:asciiTheme="minorEastAsia" w:eastAsiaTheme="minorEastAsia" w:hAnsiTheme="minorEastAsia" w:cs="华文楷体" w:hint="eastAsia"/>
          <w:b/>
          <w:sz w:val="24"/>
        </w:rPr>
        <w:lastRenderedPageBreak/>
        <w:t>（三）投标报价一览表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3905"/>
        <w:gridCol w:w="3119"/>
        <w:gridCol w:w="2171"/>
      </w:tblGrid>
      <w:tr w:rsidR="00D6774A" w:rsidRPr="00536572">
        <w:trPr>
          <w:trHeight w:val="454"/>
          <w:jc w:val="center"/>
        </w:trPr>
        <w:tc>
          <w:tcPr>
            <w:tcW w:w="996" w:type="dxa"/>
            <w:tcBorders>
              <w:top w:val="single" w:sz="4" w:space="0" w:color="auto"/>
              <w:left w:val="single" w:sz="4" w:space="0" w:color="auto"/>
              <w:bottom w:val="single" w:sz="4" w:space="0" w:color="auto"/>
              <w:right w:val="single" w:sz="4" w:space="0" w:color="auto"/>
            </w:tcBorders>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序号</w:t>
            </w:r>
          </w:p>
        </w:tc>
        <w:tc>
          <w:tcPr>
            <w:tcW w:w="3905"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项目名称</w:t>
            </w:r>
          </w:p>
        </w:tc>
        <w:tc>
          <w:tcPr>
            <w:tcW w:w="3119" w:type="dxa"/>
            <w:tcBorders>
              <w:top w:val="single" w:sz="4" w:space="0" w:color="auto"/>
              <w:left w:val="single" w:sz="4" w:space="0" w:color="auto"/>
              <w:right w:val="single" w:sz="4" w:space="0" w:color="auto"/>
            </w:tcBorders>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单价（元/人）</w:t>
            </w:r>
          </w:p>
        </w:tc>
        <w:tc>
          <w:tcPr>
            <w:tcW w:w="2171" w:type="dxa"/>
            <w:tcBorders>
              <w:top w:val="single" w:sz="4" w:space="0" w:color="auto"/>
              <w:left w:val="single" w:sz="4" w:space="0" w:color="auto"/>
              <w:right w:val="single" w:sz="4" w:space="0" w:color="auto"/>
            </w:tcBorders>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备注</w:t>
            </w:r>
          </w:p>
        </w:tc>
      </w:tr>
      <w:tr w:rsidR="00605CE6" w:rsidRPr="00536572">
        <w:trPr>
          <w:jc w:val="center"/>
        </w:trPr>
        <w:tc>
          <w:tcPr>
            <w:tcW w:w="996" w:type="dxa"/>
            <w:tcBorders>
              <w:top w:val="single" w:sz="4" w:space="0" w:color="auto"/>
              <w:left w:val="single" w:sz="4" w:space="0" w:color="auto"/>
              <w:right w:val="single" w:sz="4" w:space="0" w:color="auto"/>
            </w:tcBorders>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1</w:t>
            </w:r>
          </w:p>
        </w:tc>
        <w:tc>
          <w:tcPr>
            <w:tcW w:w="3905" w:type="dxa"/>
            <w:tcBorders>
              <w:top w:val="single" w:sz="4" w:space="0" w:color="auto"/>
              <w:left w:val="single" w:sz="4" w:space="0" w:color="auto"/>
              <w:bottom w:val="single" w:sz="4" w:space="0" w:color="auto"/>
              <w:right w:val="single" w:sz="4" w:space="0" w:color="auto"/>
            </w:tcBorders>
            <w:vAlign w:val="bottom"/>
          </w:tcPr>
          <w:p w:rsidR="00605CE6" w:rsidRPr="00536572" w:rsidRDefault="00A76F18">
            <w:pPr>
              <w:spacing w:line="340" w:lineRule="exact"/>
              <w:jc w:val="center"/>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2024-2026年度新生健康体检DR租赁项</w:t>
            </w:r>
          </w:p>
        </w:tc>
        <w:tc>
          <w:tcPr>
            <w:tcW w:w="3119" w:type="dxa"/>
            <w:tcBorders>
              <w:left w:val="single" w:sz="4" w:space="0" w:color="auto"/>
              <w:right w:val="single" w:sz="4" w:space="0" w:color="auto"/>
            </w:tcBorders>
            <w:vAlign w:val="bottom"/>
          </w:tcPr>
          <w:p w:rsidR="00605CE6" w:rsidRPr="00536572" w:rsidRDefault="00605CE6">
            <w:pPr>
              <w:spacing w:line="340" w:lineRule="exact"/>
              <w:jc w:val="center"/>
              <w:rPr>
                <w:rFonts w:asciiTheme="minorEastAsia" w:eastAsiaTheme="minorEastAsia" w:hAnsiTheme="minorEastAsia" w:cs="华文楷体"/>
                <w:sz w:val="24"/>
              </w:rPr>
            </w:pPr>
          </w:p>
        </w:tc>
        <w:tc>
          <w:tcPr>
            <w:tcW w:w="2171" w:type="dxa"/>
            <w:tcBorders>
              <w:left w:val="single" w:sz="4" w:space="0" w:color="auto"/>
              <w:right w:val="single" w:sz="4" w:space="0" w:color="auto"/>
            </w:tcBorders>
          </w:tcPr>
          <w:p w:rsidR="00605CE6" w:rsidRPr="00536572" w:rsidRDefault="00605CE6">
            <w:pPr>
              <w:spacing w:line="340" w:lineRule="exact"/>
              <w:jc w:val="center"/>
              <w:rPr>
                <w:rFonts w:asciiTheme="minorEastAsia" w:eastAsiaTheme="minorEastAsia" w:hAnsiTheme="minorEastAsia" w:cs="华文楷体"/>
                <w:sz w:val="24"/>
              </w:rPr>
            </w:pPr>
          </w:p>
        </w:tc>
      </w:tr>
    </w:tbl>
    <w:p w:rsidR="00605CE6" w:rsidRPr="00536572" w:rsidRDefault="00605CE6">
      <w:pPr>
        <w:spacing w:line="340" w:lineRule="exact"/>
        <w:rPr>
          <w:rFonts w:asciiTheme="minorEastAsia" w:eastAsiaTheme="minorEastAsia" w:hAnsiTheme="minorEastAsia" w:cs="华文楷体"/>
          <w:b/>
          <w:sz w:val="24"/>
        </w:rPr>
      </w:pPr>
    </w:p>
    <w:p w:rsidR="00605CE6" w:rsidRPr="00536572" w:rsidRDefault="00A76F18">
      <w:pPr>
        <w:spacing w:line="340" w:lineRule="exact"/>
        <w:ind w:firstLineChars="200" w:firstLine="480"/>
        <w:rPr>
          <w:rFonts w:asciiTheme="minorEastAsia" w:eastAsiaTheme="minorEastAsia" w:hAnsiTheme="minorEastAsia" w:cs="华文楷体"/>
          <w:sz w:val="24"/>
          <w:u w:val="single"/>
        </w:rPr>
      </w:pPr>
      <w:r w:rsidRPr="00536572">
        <w:rPr>
          <w:rFonts w:asciiTheme="minorEastAsia" w:eastAsiaTheme="minorEastAsia" w:hAnsiTheme="minorEastAsia" w:cs="华文楷体" w:hint="eastAsia"/>
          <w:sz w:val="24"/>
        </w:rPr>
        <w:t>投标人：</w:t>
      </w:r>
      <w:r w:rsidRPr="00536572">
        <w:rPr>
          <w:rFonts w:asciiTheme="minorEastAsia" w:eastAsiaTheme="minorEastAsia" w:hAnsiTheme="minorEastAsia" w:cs="华文楷体" w:hint="eastAsia"/>
          <w:sz w:val="24"/>
          <w:u w:val="single"/>
        </w:rPr>
        <w:t xml:space="preserve">                  （公章）</w:t>
      </w:r>
    </w:p>
    <w:p w:rsidR="00605CE6" w:rsidRPr="00536572" w:rsidRDefault="00605CE6">
      <w:pPr>
        <w:spacing w:line="340" w:lineRule="exact"/>
        <w:ind w:firstLineChars="200" w:firstLine="480"/>
        <w:rPr>
          <w:rFonts w:asciiTheme="minorEastAsia" w:eastAsiaTheme="minorEastAsia" w:hAnsiTheme="minorEastAsia" w:cs="华文楷体"/>
          <w:sz w:val="24"/>
          <w:u w:val="single"/>
        </w:rPr>
      </w:pPr>
    </w:p>
    <w:p w:rsidR="00605CE6" w:rsidRPr="00536572" w:rsidRDefault="00A76F18">
      <w:pPr>
        <w:spacing w:line="340" w:lineRule="exact"/>
        <w:ind w:firstLineChars="200" w:firstLine="480"/>
        <w:rPr>
          <w:rFonts w:asciiTheme="minorEastAsia" w:eastAsiaTheme="minorEastAsia" w:hAnsiTheme="minorEastAsia" w:cs="华文楷体"/>
          <w:sz w:val="24"/>
          <w:u w:val="single"/>
        </w:rPr>
      </w:pPr>
      <w:r w:rsidRPr="00536572">
        <w:rPr>
          <w:rFonts w:asciiTheme="minorEastAsia" w:eastAsiaTheme="minorEastAsia" w:hAnsiTheme="minorEastAsia" w:cs="华文楷体" w:hint="eastAsia"/>
          <w:sz w:val="24"/>
        </w:rPr>
        <w:t>投标人代表签字：</w:t>
      </w:r>
    </w:p>
    <w:p w:rsidR="00605CE6" w:rsidRPr="00536572" w:rsidRDefault="00605CE6">
      <w:pPr>
        <w:spacing w:line="340" w:lineRule="exact"/>
        <w:ind w:firstLineChars="1900" w:firstLine="4560"/>
        <w:rPr>
          <w:rFonts w:asciiTheme="minorEastAsia" w:eastAsiaTheme="minorEastAsia" w:hAnsiTheme="minorEastAsia" w:cs="华文楷体"/>
          <w:sz w:val="24"/>
        </w:rPr>
      </w:pPr>
    </w:p>
    <w:p w:rsidR="00605CE6" w:rsidRPr="00536572" w:rsidRDefault="00A76F18">
      <w:pPr>
        <w:spacing w:line="340" w:lineRule="exact"/>
        <w:ind w:firstLineChars="200" w:firstLine="480"/>
        <w:jc w:val="left"/>
        <w:rPr>
          <w:rFonts w:asciiTheme="minorEastAsia" w:eastAsiaTheme="minorEastAsia" w:hAnsiTheme="minorEastAsia" w:cs="华文楷体"/>
        </w:rPr>
      </w:pPr>
      <w:r w:rsidRPr="00536572">
        <w:rPr>
          <w:rFonts w:asciiTheme="minorEastAsia" w:eastAsiaTheme="minorEastAsia" w:hAnsiTheme="minorEastAsia" w:cs="华文楷体" w:hint="eastAsia"/>
          <w:sz w:val="24"/>
        </w:rPr>
        <w:t>日期：</w:t>
      </w:r>
      <w:r w:rsidRPr="00536572">
        <w:rPr>
          <w:rFonts w:asciiTheme="minorEastAsia" w:eastAsiaTheme="minorEastAsia" w:hAnsiTheme="minorEastAsia" w:cs="华文楷体" w:hint="eastAsia"/>
          <w:sz w:val="24"/>
        </w:rPr>
        <w:tab/>
        <w:t xml:space="preserve">    年    月    日</w:t>
      </w:r>
    </w:p>
    <w:p w:rsidR="00605CE6" w:rsidRPr="00536572" w:rsidRDefault="00605CE6">
      <w:pPr>
        <w:spacing w:line="400" w:lineRule="exact"/>
        <w:ind w:firstLineChars="300" w:firstLine="723"/>
        <w:rPr>
          <w:rFonts w:asciiTheme="minorEastAsia" w:eastAsiaTheme="minorEastAsia" w:hAnsiTheme="minorEastAsia" w:cs="华文楷体"/>
          <w:b/>
          <w:sz w:val="24"/>
        </w:rPr>
      </w:pPr>
    </w:p>
    <w:p w:rsidR="00605CE6" w:rsidRPr="00536572" w:rsidRDefault="00A76F18">
      <w:pPr>
        <w:spacing w:line="400" w:lineRule="exact"/>
        <w:rPr>
          <w:rFonts w:asciiTheme="minorEastAsia" w:eastAsiaTheme="minorEastAsia" w:hAnsiTheme="minorEastAsia" w:cs="华文楷体"/>
          <w:b/>
          <w:sz w:val="24"/>
        </w:rPr>
      </w:pPr>
      <w:r w:rsidRPr="00536572">
        <w:rPr>
          <w:rFonts w:asciiTheme="minorEastAsia" w:eastAsiaTheme="minorEastAsia" w:hAnsiTheme="minorEastAsia" w:cs="华文楷体" w:hint="eastAsia"/>
          <w:b/>
          <w:bCs/>
          <w:sz w:val="24"/>
        </w:rPr>
        <w:t>（四）投标报价明细表（请投标人自行制作）</w:t>
      </w:r>
    </w:p>
    <w:p w:rsidR="00605CE6" w:rsidRPr="00536572" w:rsidRDefault="00A76F18">
      <w:pPr>
        <w:spacing w:line="400" w:lineRule="exact"/>
        <w:ind w:firstLineChars="300" w:firstLine="72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注：报价明细表应能项目的价格构成。</w:t>
      </w:r>
    </w:p>
    <w:p w:rsidR="00605CE6" w:rsidRPr="00536572" w:rsidRDefault="00A76F18">
      <w:pPr>
        <w:spacing w:line="400" w:lineRule="exact"/>
        <w:ind w:firstLineChars="300" w:firstLine="720"/>
        <w:rPr>
          <w:rFonts w:asciiTheme="minorEastAsia" w:eastAsiaTheme="minorEastAsia" w:hAnsiTheme="minorEastAsia" w:cs="华文楷体"/>
          <w:sz w:val="24"/>
          <w:u w:val="single"/>
        </w:rPr>
      </w:pPr>
      <w:r w:rsidRPr="00536572">
        <w:rPr>
          <w:rFonts w:asciiTheme="minorEastAsia" w:eastAsiaTheme="minorEastAsia" w:hAnsiTheme="minorEastAsia" w:cs="华文楷体" w:hint="eastAsia"/>
          <w:sz w:val="24"/>
        </w:rPr>
        <w:t xml:space="preserve">投 标 人(加盖公章)： </w:t>
      </w:r>
    </w:p>
    <w:p w:rsidR="00605CE6" w:rsidRPr="00536572" w:rsidRDefault="00A76F18">
      <w:pPr>
        <w:spacing w:line="400" w:lineRule="exact"/>
        <w:ind w:firstLineChars="300" w:firstLine="72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 xml:space="preserve">投标人代表签字：    </w:t>
      </w:r>
    </w:p>
    <w:p w:rsidR="00605CE6" w:rsidRPr="00536572" w:rsidRDefault="00605CE6">
      <w:pPr>
        <w:spacing w:line="400" w:lineRule="exact"/>
        <w:ind w:firstLineChars="300" w:firstLine="723"/>
        <w:rPr>
          <w:rFonts w:asciiTheme="minorEastAsia" w:eastAsiaTheme="minorEastAsia" w:hAnsiTheme="minorEastAsia" w:cs="华文楷体"/>
          <w:b/>
          <w:sz w:val="24"/>
        </w:rPr>
      </w:pPr>
    </w:p>
    <w:p w:rsidR="00605CE6" w:rsidRPr="00536572" w:rsidRDefault="00A76F18">
      <w:pPr>
        <w:pStyle w:val="af1"/>
        <w:spacing w:after="0" w:line="400" w:lineRule="exact"/>
        <w:ind w:firstLineChars="0" w:firstLine="0"/>
        <w:rPr>
          <w:rFonts w:asciiTheme="minorEastAsia" w:eastAsiaTheme="minorEastAsia" w:hAnsiTheme="minorEastAsia"/>
          <w:b/>
          <w:sz w:val="24"/>
          <w:szCs w:val="24"/>
        </w:rPr>
      </w:pPr>
      <w:r w:rsidRPr="00536572">
        <w:rPr>
          <w:rFonts w:asciiTheme="minorEastAsia" w:eastAsiaTheme="minorEastAsia" w:hAnsiTheme="minorEastAsia" w:hint="eastAsia"/>
          <w:b/>
          <w:sz w:val="24"/>
          <w:szCs w:val="24"/>
        </w:rPr>
        <w:t>（五）投标人主要业绩一览表（</w:t>
      </w:r>
      <w:bookmarkStart w:id="18" w:name="_Hlk97887590"/>
      <w:r w:rsidRPr="00536572">
        <w:rPr>
          <w:rFonts w:asciiTheme="minorEastAsia" w:eastAsiaTheme="minorEastAsia" w:hAnsiTheme="minorEastAsia" w:hint="eastAsia"/>
          <w:b/>
          <w:sz w:val="24"/>
          <w:szCs w:val="24"/>
        </w:rPr>
        <w:t>2021年1月1日以来类似业绩</w:t>
      </w:r>
      <w:bookmarkEnd w:id="18"/>
      <w:r w:rsidRPr="00536572">
        <w:rPr>
          <w:rFonts w:asciiTheme="minorEastAsia" w:eastAsiaTheme="minorEastAsia" w:hAnsiTheme="minorEastAsia" w:hint="eastAsia"/>
          <w:b/>
          <w:sz w:val="24"/>
          <w:szCs w:val="24"/>
        </w:rPr>
        <w:t>）</w:t>
      </w:r>
    </w:p>
    <w:p w:rsidR="00605CE6" w:rsidRPr="00536572" w:rsidRDefault="00A76F18">
      <w:pPr>
        <w:pStyle w:val="af1"/>
        <w:spacing w:after="0" w:line="400" w:lineRule="exact"/>
        <w:ind w:firstLineChars="200" w:firstLine="480"/>
        <w:rPr>
          <w:rFonts w:asciiTheme="minorEastAsia" w:eastAsiaTheme="minorEastAsia" w:hAnsiTheme="minorEastAsia"/>
          <w:sz w:val="24"/>
          <w:szCs w:val="24"/>
          <w:u w:val="single"/>
        </w:rPr>
      </w:pPr>
      <w:r w:rsidRPr="00536572">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D6774A" w:rsidRPr="00536572">
        <w:trPr>
          <w:trHeight w:val="256"/>
          <w:jc w:val="center"/>
        </w:trPr>
        <w:tc>
          <w:tcPr>
            <w:tcW w:w="852" w:type="dxa"/>
            <w:vAlign w:val="center"/>
          </w:tcPr>
          <w:p w:rsidR="00605CE6" w:rsidRPr="00536572" w:rsidRDefault="00A76F18">
            <w:pPr>
              <w:spacing w:line="400" w:lineRule="exact"/>
              <w:jc w:val="center"/>
              <w:rPr>
                <w:rFonts w:asciiTheme="minorEastAsia" w:eastAsiaTheme="minorEastAsia" w:hAnsiTheme="minorEastAsia"/>
                <w:sz w:val="24"/>
              </w:rPr>
            </w:pPr>
            <w:r w:rsidRPr="00536572">
              <w:rPr>
                <w:rFonts w:asciiTheme="minorEastAsia" w:eastAsiaTheme="minorEastAsia" w:hAnsiTheme="minorEastAsia" w:hint="eastAsia"/>
                <w:sz w:val="24"/>
              </w:rPr>
              <w:t>序号</w:t>
            </w:r>
          </w:p>
        </w:tc>
        <w:tc>
          <w:tcPr>
            <w:tcW w:w="1870" w:type="dxa"/>
            <w:vAlign w:val="center"/>
          </w:tcPr>
          <w:p w:rsidR="00605CE6" w:rsidRPr="00536572" w:rsidRDefault="00A76F18">
            <w:pPr>
              <w:spacing w:line="400" w:lineRule="exact"/>
              <w:jc w:val="center"/>
              <w:rPr>
                <w:rFonts w:asciiTheme="minorEastAsia" w:eastAsiaTheme="minorEastAsia" w:hAnsiTheme="minorEastAsia"/>
                <w:sz w:val="24"/>
              </w:rPr>
            </w:pPr>
            <w:r w:rsidRPr="00536572">
              <w:rPr>
                <w:rFonts w:asciiTheme="minorEastAsia" w:eastAsiaTheme="minorEastAsia" w:hAnsiTheme="minorEastAsia" w:hint="eastAsia"/>
                <w:sz w:val="24"/>
              </w:rPr>
              <w:t>项目名称</w:t>
            </w:r>
          </w:p>
        </w:tc>
        <w:tc>
          <w:tcPr>
            <w:tcW w:w="2565" w:type="dxa"/>
            <w:vAlign w:val="center"/>
          </w:tcPr>
          <w:p w:rsidR="00605CE6" w:rsidRPr="00536572" w:rsidRDefault="00A76F18">
            <w:pPr>
              <w:spacing w:line="400" w:lineRule="exact"/>
              <w:jc w:val="center"/>
              <w:rPr>
                <w:rFonts w:asciiTheme="minorEastAsia" w:eastAsiaTheme="minorEastAsia" w:hAnsiTheme="minorEastAsia"/>
                <w:sz w:val="24"/>
              </w:rPr>
            </w:pPr>
            <w:r w:rsidRPr="00536572">
              <w:rPr>
                <w:rFonts w:asciiTheme="minorEastAsia" w:eastAsiaTheme="minorEastAsia" w:hAnsiTheme="minorEastAsia" w:hint="eastAsia"/>
                <w:sz w:val="24"/>
              </w:rPr>
              <w:t>地点</w:t>
            </w:r>
          </w:p>
        </w:tc>
        <w:tc>
          <w:tcPr>
            <w:tcW w:w="1376" w:type="dxa"/>
            <w:vAlign w:val="center"/>
          </w:tcPr>
          <w:p w:rsidR="00605CE6" w:rsidRPr="00536572" w:rsidRDefault="00A76F18">
            <w:pPr>
              <w:spacing w:line="400" w:lineRule="exact"/>
              <w:jc w:val="center"/>
              <w:rPr>
                <w:rFonts w:asciiTheme="minorEastAsia" w:eastAsiaTheme="minorEastAsia" w:hAnsiTheme="minorEastAsia"/>
                <w:sz w:val="24"/>
              </w:rPr>
            </w:pPr>
            <w:r w:rsidRPr="00536572">
              <w:rPr>
                <w:rFonts w:asciiTheme="minorEastAsia" w:eastAsiaTheme="minorEastAsia" w:hAnsiTheme="minorEastAsia" w:hint="eastAsia"/>
                <w:sz w:val="24"/>
              </w:rPr>
              <w:t xml:space="preserve"> 合同金额</w:t>
            </w:r>
          </w:p>
        </w:tc>
        <w:tc>
          <w:tcPr>
            <w:tcW w:w="2099" w:type="dxa"/>
          </w:tcPr>
          <w:p w:rsidR="00605CE6" w:rsidRPr="00536572" w:rsidRDefault="00A76F18">
            <w:pPr>
              <w:spacing w:line="400" w:lineRule="exact"/>
              <w:rPr>
                <w:rFonts w:asciiTheme="minorEastAsia" w:eastAsiaTheme="minorEastAsia" w:hAnsiTheme="minorEastAsia"/>
                <w:sz w:val="24"/>
              </w:rPr>
            </w:pPr>
            <w:r w:rsidRPr="00536572">
              <w:rPr>
                <w:rFonts w:asciiTheme="minorEastAsia" w:eastAsiaTheme="minorEastAsia" w:hAnsiTheme="minorEastAsia" w:hint="eastAsia"/>
                <w:sz w:val="24"/>
              </w:rPr>
              <w:t>业绩时间（年）</w:t>
            </w:r>
          </w:p>
        </w:tc>
        <w:tc>
          <w:tcPr>
            <w:tcW w:w="1275" w:type="dxa"/>
            <w:vAlign w:val="center"/>
          </w:tcPr>
          <w:p w:rsidR="00605CE6" w:rsidRPr="00536572" w:rsidRDefault="00A76F18">
            <w:pPr>
              <w:spacing w:line="400" w:lineRule="exact"/>
              <w:jc w:val="center"/>
              <w:rPr>
                <w:rFonts w:asciiTheme="minorEastAsia" w:eastAsiaTheme="minorEastAsia" w:hAnsiTheme="minorEastAsia"/>
                <w:sz w:val="24"/>
              </w:rPr>
            </w:pPr>
            <w:r w:rsidRPr="00536572">
              <w:rPr>
                <w:rFonts w:asciiTheme="minorEastAsia" w:eastAsiaTheme="minorEastAsia" w:hAnsiTheme="minorEastAsia" w:hint="eastAsia"/>
                <w:sz w:val="24"/>
              </w:rPr>
              <w:t>备注</w:t>
            </w:r>
          </w:p>
        </w:tc>
      </w:tr>
      <w:tr w:rsidR="00D6774A" w:rsidRPr="00536572">
        <w:trPr>
          <w:trHeight w:val="385"/>
          <w:jc w:val="center"/>
        </w:trPr>
        <w:tc>
          <w:tcPr>
            <w:tcW w:w="852"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870"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565"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376"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099"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275" w:type="dxa"/>
          </w:tcPr>
          <w:p w:rsidR="00605CE6" w:rsidRPr="00536572" w:rsidRDefault="00605CE6">
            <w:pPr>
              <w:spacing w:line="400" w:lineRule="exact"/>
              <w:ind w:firstLineChars="200" w:firstLine="482"/>
              <w:rPr>
                <w:rFonts w:asciiTheme="minorEastAsia" w:eastAsiaTheme="minorEastAsia" w:hAnsiTheme="minorEastAsia"/>
                <w:b/>
                <w:sz w:val="24"/>
              </w:rPr>
            </w:pPr>
          </w:p>
        </w:tc>
      </w:tr>
      <w:tr w:rsidR="00D6774A" w:rsidRPr="00536572">
        <w:trPr>
          <w:trHeight w:val="385"/>
          <w:jc w:val="center"/>
        </w:trPr>
        <w:tc>
          <w:tcPr>
            <w:tcW w:w="852"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870"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565"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376"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099"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275" w:type="dxa"/>
          </w:tcPr>
          <w:p w:rsidR="00605CE6" w:rsidRPr="00536572" w:rsidRDefault="00605CE6">
            <w:pPr>
              <w:spacing w:line="400" w:lineRule="exact"/>
              <w:ind w:firstLineChars="200" w:firstLine="482"/>
              <w:rPr>
                <w:rFonts w:asciiTheme="minorEastAsia" w:eastAsiaTheme="minorEastAsia" w:hAnsiTheme="minorEastAsia"/>
                <w:b/>
                <w:sz w:val="24"/>
              </w:rPr>
            </w:pPr>
          </w:p>
        </w:tc>
      </w:tr>
      <w:tr w:rsidR="00D6774A" w:rsidRPr="00536572">
        <w:trPr>
          <w:trHeight w:val="385"/>
          <w:jc w:val="center"/>
        </w:trPr>
        <w:tc>
          <w:tcPr>
            <w:tcW w:w="852"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870"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565"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376"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099"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275" w:type="dxa"/>
          </w:tcPr>
          <w:p w:rsidR="00605CE6" w:rsidRPr="00536572" w:rsidRDefault="00605CE6">
            <w:pPr>
              <w:spacing w:line="400" w:lineRule="exact"/>
              <w:ind w:firstLineChars="200" w:firstLine="482"/>
              <w:rPr>
                <w:rFonts w:asciiTheme="minorEastAsia" w:eastAsiaTheme="minorEastAsia" w:hAnsiTheme="minorEastAsia"/>
                <w:b/>
                <w:sz w:val="24"/>
              </w:rPr>
            </w:pPr>
          </w:p>
        </w:tc>
      </w:tr>
      <w:tr w:rsidR="00D6774A" w:rsidRPr="00536572">
        <w:trPr>
          <w:trHeight w:val="371"/>
          <w:jc w:val="center"/>
        </w:trPr>
        <w:tc>
          <w:tcPr>
            <w:tcW w:w="852"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870"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565"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376"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099"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275" w:type="dxa"/>
          </w:tcPr>
          <w:p w:rsidR="00605CE6" w:rsidRPr="00536572" w:rsidRDefault="00605CE6">
            <w:pPr>
              <w:spacing w:line="400" w:lineRule="exact"/>
              <w:ind w:firstLineChars="200" w:firstLine="482"/>
              <w:rPr>
                <w:rFonts w:asciiTheme="minorEastAsia" w:eastAsiaTheme="minorEastAsia" w:hAnsiTheme="minorEastAsia"/>
                <w:b/>
                <w:sz w:val="24"/>
              </w:rPr>
            </w:pPr>
          </w:p>
        </w:tc>
      </w:tr>
      <w:tr w:rsidR="00D6774A" w:rsidRPr="00536572">
        <w:trPr>
          <w:trHeight w:val="371"/>
          <w:jc w:val="center"/>
        </w:trPr>
        <w:tc>
          <w:tcPr>
            <w:tcW w:w="852"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870"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565"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376"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2099" w:type="dxa"/>
          </w:tcPr>
          <w:p w:rsidR="00605CE6" w:rsidRPr="00536572" w:rsidRDefault="00605CE6">
            <w:pPr>
              <w:spacing w:line="400" w:lineRule="exact"/>
              <w:ind w:firstLineChars="200" w:firstLine="482"/>
              <w:rPr>
                <w:rFonts w:asciiTheme="minorEastAsia" w:eastAsiaTheme="minorEastAsia" w:hAnsiTheme="minorEastAsia"/>
                <w:b/>
                <w:sz w:val="24"/>
              </w:rPr>
            </w:pPr>
          </w:p>
        </w:tc>
        <w:tc>
          <w:tcPr>
            <w:tcW w:w="1275" w:type="dxa"/>
          </w:tcPr>
          <w:p w:rsidR="00605CE6" w:rsidRPr="00536572" w:rsidRDefault="00605CE6">
            <w:pPr>
              <w:spacing w:line="400" w:lineRule="exact"/>
              <w:ind w:firstLineChars="200" w:firstLine="482"/>
              <w:rPr>
                <w:rFonts w:asciiTheme="minorEastAsia" w:eastAsiaTheme="minorEastAsia" w:hAnsiTheme="minorEastAsia"/>
                <w:b/>
                <w:sz w:val="24"/>
              </w:rPr>
            </w:pPr>
          </w:p>
        </w:tc>
      </w:tr>
    </w:tbl>
    <w:p w:rsidR="00605CE6" w:rsidRPr="00536572" w:rsidRDefault="00A76F18">
      <w:pPr>
        <w:pStyle w:val="af1"/>
        <w:spacing w:after="0" w:line="400" w:lineRule="exact"/>
        <w:ind w:firstLineChars="200" w:firstLine="482"/>
        <w:rPr>
          <w:rFonts w:asciiTheme="minorEastAsia" w:eastAsiaTheme="minorEastAsia" w:hAnsiTheme="minorEastAsia"/>
          <w:b/>
          <w:bCs/>
          <w:sz w:val="24"/>
          <w:szCs w:val="24"/>
        </w:rPr>
      </w:pPr>
      <w:r w:rsidRPr="00536572">
        <w:rPr>
          <w:rFonts w:asciiTheme="minorEastAsia" w:eastAsiaTheme="minorEastAsia" w:hAnsiTheme="minorEastAsia" w:hint="eastAsia"/>
          <w:b/>
          <w:bCs/>
          <w:sz w:val="24"/>
          <w:szCs w:val="24"/>
        </w:rPr>
        <w:t>注：应提供类似合同复印件加盖单位公章</w:t>
      </w:r>
    </w:p>
    <w:p w:rsidR="00605CE6" w:rsidRPr="00536572" w:rsidRDefault="00A76F18">
      <w:pPr>
        <w:widowControl/>
        <w:jc w:val="left"/>
        <w:rPr>
          <w:rFonts w:asciiTheme="minorEastAsia" w:eastAsiaTheme="minorEastAsia" w:hAnsiTheme="minorEastAsia" w:cs="华文楷体"/>
          <w:b/>
          <w:sz w:val="24"/>
        </w:rPr>
      </w:pPr>
      <w:r w:rsidRPr="00536572">
        <w:rPr>
          <w:rFonts w:asciiTheme="minorEastAsia" w:eastAsiaTheme="minorEastAsia" w:hAnsiTheme="minorEastAsia" w:cs="华文楷体"/>
          <w:b/>
          <w:sz w:val="24"/>
        </w:rPr>
        <w:br w:type="page"/>
      </w:r>
    </w:p>
    <w:p w:rsidR="00605CE6" w:rsidRPr="00536572" w:rsidRDefault="00A76F18">
      <w:pPr>
        <w:pStyle w:val="23"/>
        <w:spacing w:before="0" w:after="0" w:line="400" w:lineRule="exact"/>
        <w:jc w:val="both"/>
        <w:outlineLvl w:val="9"/>
        <w:rPr>
          <w:rFonts w:asciiTheme="minorEastAsia" w:eastAsiaTheme="minorEastAsia" w:hAnsiTheme="minorEastAsia" w:cs="华文楷体"/>
          <w:sz w:val="24"/>
          <w:szCs w:val="24"/>
        </w:rPr>
      </w:pPr>
      <w:r w:rsidRPr="00536572">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D6774A" w:rsidRPr="00536572">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jc w:val="center"/>
              <w:rPr>
                <w:rFonts w:asciiTheme="minorEastAsia" w:eastAsiaTheme="minorEastAsia" w:hAnsiTheme="minorEastAsia"/>
                <w:b/>
                <w:bCs/>
              </w:rPr>
            </w:pPr>
            <w:r w:rsidRPr="00536572">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jc w:val="center"/>
              <w:rPr>
                <w:rFonts w:asciiTheme="minorEastAsia" w:eastAsiaTheme="minorEastAsia" w:hAnsiTheme="minorEastAsia"/>
                <w:b/>
                <w:bCs/>
              </w:rPr>
            </w:pPr>
            <w:r w:rsidRPr="00536572">
              <w:rPr>
                <w:rFonts w:asciiTheme="minorEastAsia" w:eastAsiaTheme="minorEastAsia" w:hAnsiTheme="minorEastAsia" w:hint="eastAsia"/>
                <w:b/>
                <w:bCs/>
              </w:rPr>
              <w:t>磋商文件</w:t>
            </w:r>
            <w:r w:rsidRPr="00536572">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jc w:val="center"/>
              <w:rPr>
                <w:rFonts w:asciiTheme="minorEastAsia" w:eastAsiaTheme="minorEastAsia" w:hAnsiTheme="minorEastAsia"/>
                <w:b/>
                <w:bCs/>
              </w:rPr>
            </w:pPr>
            <w:r w:rsidRPr="00536572">
              <w:rPr>
                <w:rFonts w:asciiTheme="minorEastAsia" w:eastAsiaTheme="minorEastAsia" w:hAnsiTheme="minorEastAsia" w:hint="eastAsia"/>
                <w:b/>
                <w:bCs/>
              </w:rPr>
              <w:t>投标</w:t>
            </w:r>
            <w:r w:rsidRPr="00536572">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jc w:val="center"/>
              <w:rPr>
                <w:rFonts w:asciiTheme="minorEastAsia" w:eastAsiaTheme="minorEastAsia" w:hAnsiTheme="minorEastAsia"/>
                <w:b/>
                <w:bCs/>
              </w:rPr>
            </w:pPr>
            <w:r w:rsidRPr="00536572">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A76F18">
            <w:pPr>
              <w:jc w:val="center"/>
              <w:rPr>
                <w:rFonts w:asciiTheme="minorEastAsia" w:eastAsiaTheme="minorEastAsia" w:hAnsiTheme="minorEastAsia"/>
                <w:b/>
                <w:bCs/>
              </w:rPr>
            </w:pPr>
            <w:r w:rsidRPr="00536572">
              <w:rPr>
                <w:rFonts w:asciiTheme="minorEastAsia" w:eastAsiaTheme="minorEastAsia" w:hAnsiTheme="minorEastAsia"/>
                <w:b/>
                <w:bCs/>
              </w:rPr>
              <w:t>说明</w:t>
            </w:r>
          </w:p>
        </w:tc>
      </w:tr>
      <w:tr w:rsidR="00D6774A" w:rsidRPr="00536572">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r>
      <w:tr w:rsidR="00D6774A" w:rsidRPr="00536572">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r>
      <w:tr w:rsidR="00D6774A" w:rsidRPr="00536572">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r>
      <w:tr w:rsidR="00D6774A" w:rsidRPr="00536572">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r>
      <w:tr w:rsidR="00D6774A" w:rsidRPr="00536572">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605CE6" w:rsidRPr="00536572" w:rsidRDefault="00605CE6">
            <w:pPr>
              <w:spacing w:line="240" w:lineRule="exact"/>
              <w:jc w:val="center"/>
              <w:rPr>
                <w:rFonts w:asciiTheme="minorEastAsia" w:eastAsiaTheme="minorEastAsia" w:hAnsiTheme="minorEastAsia"/>
              </w:rPr>
            </w:pPr>
          </w:p>
        </w:tc>
      </w:tr>
    </w:tbl>
    <w:p w:rsidR="00605CE6" w:rsidRPr="00536572" w:rsidRDefault="00A76F18">
      <w:pPr>
        <w:ind w:leftChars="100" w:left="210"/>
        <w:rPr>
          <w:rFonts w:asciiTheme="minorEastAsia" w:eastAsiaTheme="minorEastAsia" w:hAnsiTheme="minorEastAsia"/>
          <w:b/>
        </w:rPr>
      </w:pPr>
      <w:r w:rsidRPr="00536572">
        <w:rPr>
          <w:rFonts w:asciiTheme="minorEastAsia" w:eastAsiaTheme="minorEastAsia" w:hAnsiTheme="minorEastAsia"/>
          <w:b/>
        </w:rPr>
        <w:t>注：如无偏差，投标人不需要填表，但应</w:t>
      </w:r>
      <w:r w:rsidR="002C7AFF" w:rsidRPr="00536572">
        <w:rPr>
          <w:rFonts w:asciiTheme="minorEastAsia" w:eastAsiaTheme="minorEastAsia" w:hAnsiTheme="minorEastAsia" w:hint="eastAsia"/>
          <w:b/>
        </w:rPr>
        <w:t>在应表格</w:t>
      </w:r>
      <w:r w:rsidRPr="00536572">
        <w:rPr>
          <w:rFonts w:asciiTheme="minorEastAsia" w:eastAsiaTheme="minorEastAsia" w:hAnsiTheme="minorEastAsia"/>
          <w:b/>
        </w:rPr>
        <w:t>声明：“本</w:t>
      </w:r>
      <w:r w:rsidRPr="00536572">
        <w:rPr>
          <w:rFonts w:asciiTheme="minorEastAsia" w:eastAsiaTheme="minorEastAsia" w:hAnsiTheme="minorEastAsia" w:hint="eastAsia"/>
          <w:b/>
        </w:rPr>
        <w:t>投标</w:t>
      </w:r>
      <w:r w:rsidRPr="00536572">
        <w:rPr>
          <w:rFonts w:asciiTheme="minorEastAsia" w:eastAsiaTheme="minorEastAsia" w:hAnsiTheme="minorEastAsia"/>
          <w:b/>
        </w:rPr>
        <w:t>文件完全响应磋商文件所有条款的要求，无偏差。”</w:t>
      </w:r>
      <w:bookmarkEnd w:id="17"/>
    </w:p>
    <w:p w:rsidR="00605CE6" w:rsidRPr="00536572" w:rsidRDefault="00605CE6">
      <w:pPr>
        <w:ind w:left="413" w:hangingChars="196" w:hanging="413"/>
        <w:rPr>
          <w:rFonts w:asciiTheme="minorEastAsia" w:eastAsiaTheme="minorEastAsia" w:hAnsiTheme="minorEastAsia"/>
          <w:b/>
        </w:rPr>
      </w:pPr>
    </w:p>
    <w:p w:rsidR="00605CE6" w:rsidRPr="00536572" w:rsidRDefault="00A76F18">
      <w:pPr>
        <w:ind w:leftChars="100" w:left="210" w:firstLineChars="100" w:firstLine="240"/>
        <w:rPr>
          <w:rFonts w:asciiTheme="minorEastAsia" w:eastAsiaTheme="minorEastAsia" w:hAnsiTheme="minorEastAsia" w:cs="华文楷体"/>
          <w:sz w:val="24"/>
          <w:u w:val="single"/>
        </w:rPr>
      </w:pPr>
      <w:r w:rsidRPr="00536572">
        <w:rPr>
          <w:rFonts w:asciiTheme="minorEastAsia" w:eastAsiaTheme="minorEastAsia" w:hAnsiTheme="minorEastAsia" w:cs="华文楷体"/>
          <w:sz w:val="24"/>
        </w:rPr>
        <w:t>投标人：</w:t>
      </w:r>
      <w:r w:rsidRPr="00536572">
        <w:rPr>
          <w:rFonts w:asciiTheme="minorEastAsia" w:eastAsiaTheme="minorEastAsia" w:hAnsiTheme="minorEastAsia" w:cs="华文楷体"/>
          <w:sz w:val="24"/>
          <w:u w:val="single"/>
        </w:rPr>
        <w:t>（</w:t>
      </w:r>
      <w:r w:rsidRPr="00536572">
        <w:rPr>
          <w:rFonts w:asciiTheme="minorEastAsia" w:eastAsiaTheme="minorEastAsia" w:hAnsiTheme="minorEastAsia" w:cs="华文楷体" w:hint="eastAsia"/>
          <w:sz w:val="24"/>
          <w:u w:val="single"/>
        </w:rPr>
        <w:t>公</w:t>
      </w:r>
      <w:r w:rsidRPr="00536572">
        <w:rPr>
          <w:rFonts w:asciiTheme="minorEastAsia" w:eastAsiaTheme="minorEastAsia" w:hAnsiTheme="minorEastAsia" w:cs="华文楷体"/>
          <w:sz w:val="24"/>
          <w:u w:val="single"/>
        </w:rPr>
        <w:t xml:space="preserve">章）   </w:t>
      </w:r>
    </w:p>
    <w:p w:rsidR="00605CE6" w:rsidRPr="00536572" w:rsidRDefault="00605CE6">
      <w:pPr>
        <w:ind w:left="470" w:hangingChars="196" w:hanging="470"/>
        <w:rPr>
          <w:rFonts w:asciiTheme="minorEastAsia" w:eastAsiaTheme="minorEastAsia" w:hAnsiTheme="minorEastAsia" w:cs="华文楷体"/>
          <w:sz w:val="24"/>
        </w:rPr>
      </w:pPr>
    </w:p>
    <w:p w:rsidR="00605CE6" w:rsidRPr="00536572" w:rsidRDefault="00A76F18">
      <w:pPr>
        <w:ind w:leftChars="100" w:left="210" w:firstLineChars="100" w:firstLine="240"/>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投标人代表签字：___________________</w:t>
      </w:r>
      <w:bookmarkStart w:id="19" w:name="_Toc86202650"/>
    </w:p>
    <w:p w:rsidR="00605CE6" w:rsidRPr="00536572" w:rsidRDefault="00605CE6">
      <w:pPr>
        <w:ind w:left="470" w:hangingChars="196" w:hanging="470"/>
        <w:rPr>
          <w:rFonts w:asciiTheme="minorEastAsia" w:eastAsiaTheme="minorEastAsia" w:hAnsiTheme="minorEastAsia" w:cs="华文楷体"/>
          <w:sz w:val="24"/>
        </w:rPr>
      </w:pPr>
    </w:p>
    <w:p w:rsidR="00605CE6" w:rsidRPr="00536572" w:rsidRDefault="00A76F18">
      <w:pPr>
        <w:ind w:leftChars="100" w:left="210" w:right="240" w:firstLineChars="100" w:firstLine="240"/>
        <w:jc w:val="left"/>
        <w:rPr>
          <w:rFonts w:asciiTheme="minorEastAsia" w:eastAsiaTheme="minorEastAsia" w:hAnsiTheme="minorEastAsia" w:cs="华文楷体"/>
          <w:sz w:val="24"/>
        </w:rPr>
      </w:pPr>
      <w:r w:rsidRPr="00536572">
        <w:rPr>
          <w:rFonts w:asciiTheme="minorEastAsia" w:eastAsiaTheme="minorEastAsia" w:hAnsiTheme="minorEastAsia" w:cs="华文楷体" w:hint="eastAsia"/>
          <w:sz w:val="24"/>
        </w:rPr>
        <w:t>日期：</w:t>
      </w:r>
      <w:bookmarkEnd w:id="19"/>
      <w:r w:rsidRPr="00536572">
        <w:rPr>
          <w:rFonts w:asciiTheme="minorEastAsia" w:eastAsiaTheme="minorEastAsia" w:hAnsiTheme="minorEastAsia" w:cs="华文楷体" w:hint="eastAsia"/>
          <w:sz w:val="24"/>
        </w:rPr>
        <w:t>年 月 日</w:t>
      </w:r>
    </w:p>
    <w:p w:rsidR="00605CE6" w:rsidRPr="00536572" w:rsidRDefault="00605CE6">
      <w:pPr>
        <w:ind w:left="472" w:hangingChars="196" w:hanging="472"/>
        <w:rPr>
          <w:rFonts w:asciiTheme="minorEastAsia" w:eastAsiaTheme="minorEastAsia" w:hAnsiTheme="minorEastAsia" w:cs="华文楷体"/>
          <w:b/>
          <w:bCs/>
          <w:sz w:val="24"/>
        </w:rPr>
      </w:pPr>
    </w:p>
    <w:p w:rsidR="00605CE6" w:rsidRPr="00536572" w:rsidRDefault="00605CE6">
      <w:pPr>
        <w:ind w:left="472" w:hangingChars="196" w:hanging="472"/>
        <w:rPr>
          <w:rFonts w:asciiTheme="minorEastAsia" w:eastAsiaTheme="minorEastAsia" w:hAnsiTheme="minorEastAsia" w:cs="华文楷体"/>
          <w:b/>
          <w:bCs/>
          <w:sz w:val="24"/>
        </w:rPr>
      </w:pPr>
    </w:p>
    <w:p w:rsidR="00605CE6" w:rsidRPr="00536572" w:rsidRDefault="00A76F18">
      <w:pPr>
        <w:spacing w:line="340" w:lineRule="exact"/>
        <w:rPr>
          <w:rFonts w:asciiTheme="minorEastAsia" w:eastAsiaTheme="minorEastAsia" w:hAnsiTheme="minorEastAsia"/>
          <w:b/>
          <w:sz w:val="24"/>
        </w:rPr>
      </w:pPr>
      <w:r w:rsidRPr="00536572">
        <w:rPr>
          <w:rFonts w:asciiTheme="minorEastAsia" w:eastAsiaTheme="minorEastAsia" w:hAnsiTheme="minorEastAsia" w:hint="eastAsia"/>
          <w:b/>
          <w:sz w:val="24"/>
        </w:rPr>
        <w:t>（七）承诺书</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致江苏师范大学：</w:t>
      </w:r>
    </w:p>
    <w:p w:rsidR="00605CE6" w:rsidRPr="00536572" w:rsidRDefault="00605CE6">
      <w:pPr>
        <w:spacing w:line="360" w:lineRule="exact"/>
        <w:jc w:val="left"/>
        <w:rPr>
          <w:rFonts w:asciiTheme="minorEastAsia" w:eastAsiaTheme="minorEastAsia" w:hAnsiTheme="minorEastAsia"/>
          <w:sz w:val="24"/>
        </w:rPr>
      </w:pP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我单位符合《中华人民共和国政府采购法》第二十二条的规定，符合本项目相关资质要求。</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我单位按照采购（招标）文件的要求编制响应文件，并对其提交的响应文件的真实性、合法性承担法律责任。</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我单位</w:t>
      </w:r>
      <w:proofErr w:type="gramStart"/>
      <w:r w:rsidRPr="00536572">
        <w:rPr>
          <w:rFonts w:asciiTheme="minorEastAsia" w:eastAsiaTheme="minorEastAsia" w:hAnsiTheme="minorEastAsia" w:hint="eastAsia"/>
          <w:sz w:val="24"/>
        </w:rPr>
        <w:t>兹宣布</w:t>
      </w:r>
      <w:proofErr w:type="gramEnd"/>
      <w:r w:rsidRPr="00536572">
        <w:rPr>
          <w:rFonts w:asciiTheme="minorEastAsia" w:eastAsiaTheme="minorEastAsia" w:hAnsiTheme="minorEastAsia" w:hint="eastAsia"/>
          <w:sz w:val="24"/>
        </w:rPr>
        <w:t xml:space="preserve">同意如下: </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一、完全承担根据本项目磋商文件规定完成合同的责任和义务（如有偏离，将全部填写在偏离表中）。</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二、保证所提供的响应文件及所有材料的真实、合法、有效，并对其负责。</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三、已详细审核磋商文件（</w:t>
      </w:r>
      <w:proofErr w:type="gramStart"/>
      <w:r w:rsidRPr="00536572">
        <w:rPr>
          <w:rFonts w:asciiTheme="minorEastAsia" w:eastAsiaTheme="minorEastAsia" w:hAnsiTheme="minorEastAsia" w:hint="eastAsia"/>
          <w:sz w:val="24"/>
        </w:rPr>
        <w:t>含竞磋商</w:t>
      </w:r>
      <w:proofErr w:type="gramEnd"/>
      <w:r w:rsidRPr="00536572">
        <w:rPr>
          <w:rFonts w:asciiTheme="minorEastAsia" w:eastAsiaTheme="minorEastAsia" w:hAnsiTheme="minorEastAsia" w:hint="eastAsia"/>
          <w:sz w:val="24"/>
        </w:rPr>
        <w:t>文件的澄清或者修改），完全理解并同意放弃对这方面不明及误解的权利。</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四、所供货物保证符合国家有关产品质量、性能和安全标准，无权利瑕疵。</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五、报价有效期为90个工作日。</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六、同意向贵方提供贵方可能要求的与本次招标采购有关的任何证据或资料。</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七、完全理解贵方不一定要接受最低的报价或收到的任何报价。</w:t>
      </w:r>
    </w:p>
    <w:p w:rsidR="00605CE6" w:rsidRPr="00536572" w:rsidRDefault="00605CE6">
      <w:pPr>
        <w:spacing w:line="360" w:lineRule="exact"/>
        <w:jc w:val="left"/>
        <w:rPr>
          <w:rFonts w:asciiTheme="minorEastAsia" w:eastAsiaTheme="minorEastAsia" w:hAnsiTheme="minorEastAsia"/>
          <w:sz w:val="24"/>
        </w:rPr>
      </w:pP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投标人全称（加盖公章）：</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 xml:space="preserve">法定代表人或投标人代表（签字或盖章）：  </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联系电话：</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移动电话：</w:t>
      </w:r>
    </w:p>
    <w:p w:rsidR="00605CE6" w:rsidRPr="00536572" w:rsidRDefault="00605CE6">
      <w:pPr>
        <w:ind w:left="472" w:hangingChars="196" w:hanging="472"/>
        <w:rPr>
          <w:rFonts w:asciiTheme="minorEastAsia" w:eastAsiaTheme="minorEastAsia" w:hAnsiTheme="minorEastAsia" w:cs="华文楷体"/>
          <w:b/>
          <w:bCs/>
          <w:sz w:val="24"/>
        </w:rPr>
      </w:pPr>
    </w:p>
    <w:p w:rsidR="00605CE6" w:rsidRPr="00536572" w:rsidRDefault="00A76F18">
      <w:pPr>
        <w:spacing w:line="340" w:lineRule="exact"/>
        <w:rPr>
          <w:rFonts w:asciiTheme="minorEastAsia" w:eastAsiaTheme="minorEastAsia" w:hAnsiTheme="minorEastAsia"/>
          <w:b/>
          <w:sz w:val="24"/>
        </w:rPr>
      </w:pPr>
      <w:r w:rsidRPr="00536572">
        <w:rPr>
          <w:rFonts w:asciiTheme="minorEastAsia" w:eastAsiaTheme="minorEastAsia" w:hAnsiTheme="minorEastAsia" w:hint="eastAsia"/>
          <w:b/>
          <w:sz w:val="24"/>
        </w:rPr>
        <w:lastRenderedPageBreak/>
        <w:t>（八）无重大违法记录的书面声明</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605CE6" w:rsidRPr="00536572" w:rsidRDefault="00A76F18">
      <w:pPr>
        <w:spacing w:line="360" w:lineRule="exact"/>
        <w:ind w:firstLineChars="200" w:firstLine="480"/>
        <w:jc w:val="left"/>
        <w:rPr>
          <w:rFonts w:asciiTheme="minorEastAsia" w:eastAsiaTheme="minorEastAsia" w:hAnsiTheme="minorEastAsia"/>
          <w:sz w:val="24"/>
        </w:rPr>
      </w:pPr>
      <w:r w:rsidRPr="00536572">
        <w:rPr>
          <w:rFonts w:asciiTheme="minorEastAsia" w:eastAsiaTheme="minorEastAsia" w:hAnsiTheme="minorEastAsia" w:hint="eastAsia"/>
          <w:sz w:val="24"/>
        </w:rPr>
        <w:t>我单位对上述声明的真实性负责。如有虚假，将依法承担相应责任。</w:t>
      </w:r>
    </w:p>
    <w:p w:rsidR="00605CE6" w:rsidRPr="00536572" w:rsidRDefault="00605CE6">
      <w:pPr>
        <w:spacing w:line="360" w:lineRule="exact"/>
        <w:jc w:val="left"/>
        <w:rPr>
          <w:rFonts w:asciiTheme="minorEastAsia" w:eastAsiaTheme="minorEastAsia" w:hAnsiTheme="minorEastAsia"/>
          <w:sz w:val="24"/>
        </w:rPr>
      </w:pPr>
    </w:p>
    <w:p w:rsidR="00605CE6" w:rsidRPr="00536572" w:rsidRDefault="00605CE6">
      <w:pPr>
        <w:spacing w:line="360" w:lineRule="exact"/>
        <w:jc w:val="left"/>
        <w:rPr>
          <w:rFonts w:asciiTheme="minorEastAsia" w:eastAsiaTheme="minorEastAsia" w:hAnsiTheme="minorEastAsia"/>
          <w:sz w:val="24"/>
        </w:rPr>
      </w:pP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投标人全称（加盖公章）：</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 xml:space="preserve">法定代表人或投标人代表（签字或盖章）：  </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联系电话：</w:t>
      </w:r>
    </w:p>
    <w:p w:rsidR="00605CE6" w:rsidRPr="00536572" w:rsidRDefault="00A76F18">
      <w:pPr>
        <w:spacing w:line="360" w:lineRule="exact"/>
        <w:jc w:val="left"/>
        <w:rPr>
          <w:rFonts w:asciiTheme="minorEastAsia" w:eastAsiaTheme="minorEastAsia" w:hAnsiTheme="minorEastAsia"/>
          <w:sz w:val="24"/>
        </w:rPr>
      </w:pPr>
      <w:r w:rsidRPr="00536572">
        <w:rPr>
          <w:rFonts w:asciiTheme="minorEastAsia" w:eastAsiaTheme="minorEastAsia" w:hAnsiTheme="minorEastAsia" w:hint="eastAsia"/>
          <w:sz w:val="24"/>
        </w:rPr>
        <w:t>移动电话：</w:t>
      </w:r>
    </w:p>
    <w:p w:rsidR="00605CE6" w:rsidRPr="00536572" w:rsidRDefault="00605CE6">
      <w:pPr>
        <w:ind w:left="472" w:hangingChars="196" w:hanging="472"/>
        <w:rPr>
          <w:rFonts w:asciiTheme="minorEastAsia" w:eastAsiaTheme="minorEastAsia" w:hAnsiTheme="minorEastAsia" w:cs="华文楷体"/>
          <w:b/>
          <w:bCs/>
          <w:sz w:val="24"/>
        </w:rPr>
      </w:pPr>
    </w:p>
    <w:p w:rsidR="00605CE6" w:rsidRPr="00536572" w:rsidRDefault="00A76F18">
      <w:pPr>
        <w:ind w:left="472" w:hangingChars="196" w:hanging="472"/>
        <w:rPr>
          <w:rFonts w:asciiTheme="minorEastAsia" w:eastAsiaTheme="minorEastAsia" w:hAnsiTheme="minorEastAsia" w:cs="华文楷体"/>
          <w:b/>
          <w:bCs/>
          <w:sz w:val="24"/>
        </w:rPr>
      </w:pPr>
      <w:r w:rsidRPr="00536572">
        <w:rPr>
          <w:rFonts w:asciiTheme="minorEastAsia" w:eastAsiaTheme="minorEastAsia" w:hAnsiTheme="minorEastAsia" w:cs="华文楷体" w:hint="eastAsia"/>
          <w:b/>
          <w:bCs/>
          <w:sz w:val="24"/>
        </w:rPr>
        <w:t>（九）资格审查符合性审查材料索引表</w:t>
      </w:r>
    </w:p>
    <w:p w:rsidR="00605CE6" w:rsidRPr="00536572" w:rsidRDefault="00605CE6">
      <w:pPr>
        <w:ind w:left="472" w:hangingChars="196" w:hanging="472"/>
        <w:rPr>
          <w:rFonts w:asciiTheme="minorEastAsia" w:eastAsiaTheme="minorEastAsia" w:hAnsiTheme="minorEastAsia" w:cs="华文楷体"/>
          <w:b/>
          <w:bCs/>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D6774A" w:rsidRPr="00536572">
        <w:trPr>
          <w:trHeight w:val="750"/>
        </w:trPr>
        <w:tc>
          <w:tcPr>
            <w:tcW w:w="1008" w:type="dxa"/>
            <w:vAlign w:val="center"/>
          </w:tcPr>
          <w:p w:rsidR="00605CE6" w:rsidRPr="00536572" w:rsidRDefault="00A76F18">
            <w:pPr>
              <w:jc w:val="center"/>
              <w:rPr>
                <w:rFonts w:asciiTheme="minorEastAsia" w:eastAsiaTheme="minorEastAsia" w:hAnsiTheme="minorEastAsia" w:cs="楷体"/>
                <w:b/>
                <w:bCs/>
                <w:sz w:val="24"/>
              </w:rPr>
            </w:pPr>
            <w:r w:rsidRPr="00536572">
              <w:rPr>
                <w:rFonts w:asciiTheme="minorEastAsia" w:eastAsiaTheme="minorEastAsia" w:hAnsiTheme="minorEastAsia" w:cs="楷体" w:hint="eastAsia"/>
                <w:b/>
                <w:bCs/>
                <w:sz w:val="24"/>
              </w:rPr>
              <w:t>序号</w:t>
            </w:r>
          </w:p>
        </w:tc>
        <w:tc>
          <w:tcPr>
            <w:tcW w:w="4770" w:type="dxa"/>
            <w:vAlign w:val="center"/>
          </w:tcPr>
          <w:p w:rsidR="00605CE6" w:rsidRPr="00536572" w:rsidRDefault="00A76F18">
            <w:pPr>
              <w:ind w:firstLineChars="200" w:firstLine="482"/>
              <w:jc w:val="center"/>
              <w:rPr>
                <w:rFonts w:asciiTheme="minorEastAsia" w:eastAsiaTheme="minorEastAsia" w:hAnsiTheme="minorEastAsia" w:cs="楷体"/>
                <w:b/>
                <w:bCs/>
                <w:sz w:val="24"/>
              </w:rPr>
            </w:pPr>
            <w:r w:rsidRPr="00536572">
              <w:rPr>
                <w:rFonts w:asciiTheme="minorEastAsia" w:eastAsiaTheme="minorEastAsia" w:hAnsiTheme="minorEastAsia" w:cs="楷体" w:hint="eastAsia"/>
                <w:b/>
                <w:bCs/>
                <w:sz w:val="24"/>
              </w:rPr>
              <w:t>文件名称</w:t>
            </w:r>
          </w:p>
        </w:tc>
        <w:tc>
          <w:tcPr>
            <w:tcW w:w="2127" w:type="dxa"/>
            <w:vAlign w:val="center"/>
          </w:tcPr>
          <w:p w:rsidR="00605CE6" w:rsidRPr="00536572" w:rsidRDefault="00A76F18">
            <w:pPr>
              <w:jc w:val="center"/>
              <w:rPr>
                <w:rFonts w:asciiTheme="minorEastAsia" w:eastAsiaTheme="minorEastAsia" w:hAnsiTheme="minorEastAsia" w:cs="楷体"/>
                <w:b/>
                <w:bCs/>
                <w:sz w:val="24"/>
              </w:rPr>
            </w:pPr>
            <w:r w:rsidRPr="00536572">
              <w:rPr>
                <w:rFonts w:asciiTheme="minorEastAsia" w:eastAsiaTheme="minorEastAsia" w:hAnsiTheme="minorEastAsia" w:cs="楷体" w:hint="eastAsia"/>
                <w:b/>
                <w:bCs/>
                <w:sz w:val="24"/>
              </w:rPr>
              <w:t>备注</w:t>
            </w:r>
          </w:p>
        </w:tc>
        <w:tc>
          <w:tcPr>
            <w:tcW w:w="1984" w:type="dxa"/>
            <w:vAlign w:val="center"/>
          </w:tcPr>
          <w:p w:rsidR="00605CE6" w:rsidRPr="00536572" w:rsidRDefault="00A76F18">
            <w:pPr>
              <w:jc w:val="center"/>
              <w:rPr>
                <w:rFonts w:asciiTheme="minorEastAsia" w:eastAsiaTheme="minorEastAsia" w:hAnsiTheme="minorEastAsia" w:cs="楷体"/>
                <w:b/>
                <w:bCs/>
                <w:sz w:val="24"/>
              </w:rPr>
            </w:pPr>
            <w:r w:rsidRPr="00536572">
              <w:rPr>
                <w:rFonts w:asciiTheme="minorEastAsia" w:eastAsiaTheme="minorEastAsia" w:hAnsiTheme="minorEastAsia" w:cs="楷体" w:hint="eastAsia"/>
                <w:b/>
                <w:bCs/>
                <w:sz w:val="24"/>
              </w:rPr>
              <w:t>对应页码</w:t>
            </w:r>
          </w:p>
        </w:tc>
      </w:tr>
      <w:tr w:rsidR="00D6774A" w:rsidRPr="00536572">
        <w:trPr>
          <w:trHeight w:val="508"/>
        </w:trPr>
        <w:tc>
          <w:tcPr>
            <w:tcW w:w="1008" w:type="dxa"/>
            <w:vAlign w:val="center"/>
          </w:tcPr>
          <w:p w:rsidR="00605CE6" w:rsidRPr="00536572" w:rsidRDefault="00A76F18">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1</w:t>
            </w:r>
          </w:p>
        </w:tc>
        <w:tc>
          <w:tcPr>
            <w:tcW w:w="4770" w:type="dxa"/>
            <w:vAlign w:val="center"/>
          </w:tcPr>
          <w:p w:rsidR="00605CE6" w:rsidRPr="00536572" w:rsidRDefault="00A76F18">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投标函</w:t>
            </w:r>
          </w:p>
        </w:tc>
        <w:tc>
          <w:tcPr>
            <w:tcW w:w="2127" w:type="dxa"/>
            <w:vAlign w:val="center"/>
          </w:tcPr>
          <w:p w:rsidR="00605CE6" w:rsidRPr="00536572" w:rsidRDefault="00605CE6">
            <w:pPr>
              <w:jc w:val="center"/>
              <w:rPr>
                <w:rFonts w:asciiTheme="minorEastAsia" w:eastAsiaTheme="minorEastAsia" w:hAnsiTheme="minorEastAsia" w:cs="楷体"/>
                <w:bCs/>
                <w:sz w:val="24"/>
              </w:rPr>
            </w:pPr>
          </w:p>
        </w:tc>
        <w:tc>
          <w:tcPr>
            <w:tcW w:w="1984" w:type="dxa"/>
            <w:vAlign w:val="center"/>
          </w:tcPr>
          <w:p w:rsidR="00605CE6" w:rsidRPr="00536572" w:rsidRDefault="00605CE6">
            <w:pPr>
              <w:jc w:val="center"/>
              <w:rPr>
                <w:rFonts w:asciiTheme="minorEastAsia" w:eastAsiaTheme="minorEastAsia" w:hAnsiTheme="minorEastAsia" w:cs="楷体"/>
                <w:bCs/>
                <w:sz w:val="24"/>
              </w:rPr>
            </w:pPr>
          </w:p>
        </w:tc>
      </w:tr>
      <w:tr w:rsidR="00D6774A" w:rsidRPr="00536572">
        <w:trPr>
          <w:trHeight w:val="559"/>
        </w:trPr>
        <w:tc>
          <w:tcPr>
            <w:tcW w:w="1008" w:type="dxa"/>
            <w:vAlign w:val="center"/>
          </w:tcPr>
          <w:p w:rsidR="00605CE6" w:rsidRPr="00536572" w:rsidRDefault="00A76F18">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2</w:t>
            </w:r>
          </w:p>
        </w:tc>
        <w:tc>
          <w:tcPr>
            <w:tcW w:w="4770" w:type="dxa"/>
            <w:vAlign w:val="center"/>
          </w:tcPr>
          <w:p w:rsidR="00605CE6" w:rsidRPr="00536572" w:rsidRDefault="00A76F18">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法定代表人的授权委托书</w:t>
            </w:r>
          </w:p>
        </w:tc>
        <w:tc>
          <w:tcPr>
            <w:tcW w:w="2127" w:type="dxa"/>
            <w:vAlign w:val="center"/>
          </w:tcPr>
          <w:p w:rsidR="00605CE6" w:rsidRPr="00536572" w:rsidRDefault="00605CE6">
            <w:pPr>
              <w:jc w:val="center"/>
              <w:rPr>
                <w:rFonts w:asciiTheme="minorEastAsia" w:eastAsiaTheme="minorEastAsia" w:hAnsiTheme="minorEastAsia" w:cs="楷体"/>
                <w:bCs/>
                <w:sz w:val="24"/>
              </w:rPr>
            </w:pPr>
          </w:p>
        </w:tc>
        <w:tc>
          <w:tcPr>
            <w:tcW w:w="1984" w:type="dxa"/>
            <w:vAlign w:val="center"/>
          </w:tcPr>
          <w:p w:rsidR="00605CE6" w:rsidRPr="00536572" w:rsidRDefault="00605CE6">
            <w:pPr>
              <w:jc w:val="center"/>
              <w:rPr>
                <w:rFonts w:asciiTheme="minorEastAsia" w:eastAsiaTheme="minorEastAsia" w:hAnsiTheme="minorEastAsia" w:cs="楷体"/>
                <w:bCs/>
                <w:sz w:val="24"/>
              </w:rPr>
            </w:pPr>
          </w:p>
        </w:tc>
      </w:tr>
      <w:tr w:rsidR="00A62BE4" w:rsidRPr="00536572">
        <w:trPr>
          <w:trHeight w:val="559"/>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3</w:t>
            </w: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承诺书</w:t>
            </w: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514"/>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4</w:t>
            </w: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无重大违法记录的书面声明</w:t>
            </w: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610"/>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5</w:t>
            </w: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营业执照复印件</w:t>
            </w: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550"/>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6</w:t>
            </w: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资产负债表、利润表</w:t>
            </w: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504"/>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7</w:t>
            </w: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r w:rsidRPr="00536572">
              <w:rPr>
                <w:rFonts w:asciiTheme="minorEastAsia" w:eastAsiaTheme="minorEastAsia" w:hAnsiTheme="minorEastAsia" w:cs="楷体" w:hint="eastAsia"/>
                <w:bCs/>
                <w:sz w:val="24"/>
              </w:rPr>
              <w:t>信用查询截图</w:t>
            </w: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600"/>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564"/>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624"/>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r w:rsidR="00A62BE4" w:rsidRPr="00536572">
        <w:trPr>
          <w:trHeight w:val="624"/>
        </w:trPr>
        <w:tc>
          <w:tcPr>
            <w:tcW w:w="1008" w:type="dxa"/>
            <w:vAlign w:val="center"/>
          </w:tcPr>
          <w:p w:rsidR="00A62BE4" w:rsidRPr="00536572" w:rsidRDefault="00A62BE4" w:rsidP="00A62BE4">
            <w:pPr>
              <w:jc w:val="center"/>
              <w:rPr>
                <w:rFonts w:asciiTheme="minorEastAsia" w:eastAsiaTheme="minorEastAsia" w:hAnsiTheme="minorEastAsia" w:cs="楷体"/>
                <w:bCs/>
                <w:sz w:val="24"/>
              </w:rPr>
            </w:pPr>
          </w:p>
        </w:tc>
        <w:tc>
          <w:tcPr>
            <w:tcW w:w="4770" w:type="dxa"/>
            <w:vAlign w:val="center"/>
          </w:tcPr>
          <w:p w:rsidR="00A62BE4" w:rsidRPr="00536572" w:rsidRDefault="00A62BE4" w:rsidP="00A62BE4">
            <w:pPr>
              <w:jc w:val="center"/>
              <w:rPr>
                <w:rFonts w:asciiTheme="minorEastAsia" w:eastAsiaTheme="minorEastAsia" w:hAnsiTheme="minorEastAsia" w:cs="楷体"/>
                <w:bCs/>
                <w:sz w:val="24"/>
              </w:rPr>
            </w:pPr>
          </w:p>
        </w:tc>
        <w:tc>
          <w:tcPr>
            <w:tcW w:w="2127" w:type="dxa"/>
            <w:vAlign w:val="center"/>
          </w:tcPr>
          <w:p w:rsidR="00A62BE4" w:rsidRPr="00536572" w:rsidRDefault="00A62BE4" w:rsidP="00A62BE4">
            <w:pPr>
              <w:jc w:val="center"/>
              <w:rPr>
                <w:rFonts w:asciiTheme="minorEastAsia" w:eastAsiaTheme="minorEastAsia" w:hAnsiTheme="minorEastAsia" w:cs="楷体"/>
                <w:bCs/>
                <w:sz w:val="24"/>
              </w:rPr>
            </w:pPr>
          </w:p>
        </w:tc>
        <w:tc>
          <w:tcPr>
            <w:tcW w:w="1984" w:type="dxa"/>
            <w:vAlign w:val="center"/>
          </w:tcPr>
          <w:p w:rsidR="00A62BE4" w:rsidRPr="00536572" w:rsidRDefault="00A62BE4" w:rsidP="00A62BE4">
            <w:pPr>
              <w:jc w:val="center"/>
              <w:rPr>
                <w:rFonts w:asciiTheme="minorEastAsia" w:eastAsiaTheme="minorEastAsia" w:hAnsiTheme="minorEastAsia" w:cs="楷体"/>
                <w:bCs/>
                <w:sz w:val="24"/>
              </w:rPr>
            </w:pPr>
          </w:p>
        </w:tc>
      </w:tr>
    </w:tbl>
    <w:p w:rsidR="00605CE6" w:rsidRPr="00536572" w:rsidRDefault="00605CE6">
      <w:pPr>
        <w:pStyle w:val="Style83"/>
        <w:spacing w:after="0"/>
        <w:ind w:firstLineChars="118" w:firstLine="283"/>
        <w:rPr>
          <w:rFonts w:asciiTheme="minorEastAsia" w:eastAsiaTheme="minorEastAsia" w:hAnsiTheme="minorEastAsia"/>
          <w:sz w:val="24"/>
          <w:szCs w:val="24"/>
        </w:rPr>
      </w:pPr>
    </w:p>
    <w:p w:rsidR="00605CE6" w:rsidRPr="00536572" w:rsidRDefault="00A76F18">
      <w:pPr>
        <w:pStyle w:val="Style83"/>
        <w:spacing w:after="0"/>
        <w:ind w:firstLineChars="118" w:firstLine="283"/>
        <w:rPr>
          <w:rFonts w:asciiTheme="minorEastAsia" w:eastAsiaTheme="minorEastAsia" w:hAnsiTheme="minorEastAsia"/>
          <w:sz w:val="24"/>
          <w:szCs w:val="24"/>
        </w:rPr>
      </w:pPr>
      <w:r w:rsidRPr="00536572">
        <w:rPr>
          <w:rFonts w:asciiTheme="minorEastAsia" w:eastAsiaTheme="minorEastAsia" w:hAnsiTheme="minorEastAsia" w:hint="eastAsia"/>
          <w:sz w:val="24"/>
          <w:szCs w:val="24"/>
        </w:rPr>
        <w:t>注：</w:t>
      </w:r>
    </w:p>
    <w:p w:rsidR="00605CE6" w:rsidRPr="00536572" w:rsidRDefault="00A76F18">
      <w:pPr>
        <w:pStyle w:val="Style83"/>
        <w:spacing w:after="0"/>
        <w:ind w:firstLineChars="118" w:firstLine="283"/>
        <w:rPr>
          <w:rFonts w:asciiTheme="minorEastAsia" w:eastAsiaTheme="minorEastAsia" w:hAnsiTheme="minorEastAsia"/>
          <w:sz w:val="24"/>
          <w:szCs w:val="24"/>
        </w:rPr>
      </w:pPr>
      <w:r w:rsidRPr="00536572">
        <w:rPr>
          <w:rFonts w:asciiTheme="minorEastAsia" w:eastAsiaTheme="minorEastAsia" w:hAnsiTheme="minorEastAsia" w:hint="eastAsia"/>
          <w:sz w:val="24"/>
          <w:szCs w:val="24"/>
        </w:rPr>
        <w:t>1）投标人需标明相关材料在投标文件中的对应页码。</w:t>
      </w:r>
    </w:p>
    <w:p w:rsidR="00605CE6" w:rsidRPr="00536572" w:rsidRDefault="00A76F18">
      <w:pPr>
        <w:widowControl/>
        <w:jc w:val="left"/>
        <w:rPr>
          <w:rFonts w:asciiTheme="minorEastAsia" w:eastAsiaTheme="minorEastAsia" w:hAnsiTheme="minorEastAsia"/>
          <w:sz w:val="24"/>
        </w:rPr>
      </w:pPr>
      <w:r w:rsidRPr="00536572">
        <w:rPr>
          <w:rFonts w:asciiTheme="minorEastAsia" w:eastAsiaTheme="minorEastAsia" w:hAnsiTheme="minorEastAsia"/>
          <w:sz w:val="24"/>
        </w:rPr>
        <w:br w:type="page"/>
      </w:r>
    </w:p>
    <w:p w:rsidR="00605CE6" w:rsidRPr="00536572" w:rsidRDefault="00605CE6">
      <w:pPr>
        <w:pStyle w:val="Style83"/>
        <w:spacing w:after="0"/>
        <w:ind w:firstLineChars="118" w:firstLine="283"/>
        <w:rPr>
          <w:rFonts w:asciiTheme="minorEastAsia" w:eastAsiaTheme="minorEastAsia" w:hAnsiTheme="minorEastAsia"/>
          <w:sz w:val="24"/>
          <w:szCs w:val="24"/>
        </w:rPr>
      </w:pPr>
    </w:p>
    <w:p w:rsidR="00605CE6" w:rsidRPr="00536572" w:rsidRDefault="00A76F18">
      <w:pPr>
        <w:pStyle w:val="260"/>
        <w:rPr>
          <w:rFonts w:asciiTheme="minorEastAsia" w:eastAsiaTheme="minorEastAsia" w:hAnsiTheme="minorEastAsia" w:cs="华文楷体"/>
          <w:color w:val="auto"/>
          <w:sz w:val="24"/>
        </w:rPr>
      </w:pPr>
      <w:r w:rsidRPr="00536572">
        <w:rPr>
          <w:rFonts w:asciiTheme="minorEastAsia" w:eastAsiaTheme="minorEastAsia" w:hAnsiTheme="minorEastAsia" w:cs="华文楷体" w:hint="eastAsia"/>
          <w:color w:val="auto"/>
          <w:sz w:val="24"/>
        </w:rPr>
        <w:t>（八）评分索引表</w:t>
      </w:r>
    </w:p>
    <w:tbl>
      <w:tblPr>
        <w:tblW w:w="8495" w:type="dxa"/>
        <w:jc w:val="center"/>
        <w:tblLayout w:type="fixed"/>
        <w:tblLook w:val="0000" w:firstRow="0" w:lastRow="0" w:firstColumn="0" w:lastColumn="0" w:noHBand="0" w:noVBand="0"/>
      </w:tblPr>
      <w:tblGrid>
        <w:gridCol w:w="1847"/>
        <w:gridCol w:w="5798"/>
        <w:gridCol w:w="850"/>
      </w:tblGrid>
      <w:tr w:rsidR="00D706AC" w:rsidRPr="00536572" w:rsidTr="001D546D">
        <w:trPr>
          <w:trHeight w:val="90"/>
          <w:jc w:val="center"/>
        </w:trPr>
        <w:tc>
          <w:tcPr>
            <w:tcW w:w="1847" w:type="dxa"/>
            <w:tcBorders>
              <w:top w:val="single" w:sz="8" w:space="0" w:color="auto"/>
              <w:left w:val="single" w:sz="8" w:space="0" w:color="auto"/>
              <w:bottom w:val="single" w:sz="4" w:space="0" w:color="auto"/>
              <w:right w:val="single" w:sz="4" w:space="0" w:color="auto"/>
            </w:tcBorders>
            <w:vAlign w:val="center"/>
          </w:tcPr>
          <w:p w:rsidR="00D706AC" w:rsidRPr="00536572" w:rsidRDefault="00D706AC" w:rsidP="00860F85">
            <w:pPr>
              <w:widowControl/>
              <w:spacing w:line="520" w:lineRule="exact"/>
              <w:jc w:val="center"/>
              <w:rPr>
                <w:rFonts w:ascii="宋体" w:hAnsi="宋体" w:cs="宋体"/>
                <w:b/>
                <w:kern w:val="0"/>
                <w:sz w:val="24"/>
              </w:rPr>
            </w:pPr>
            <w:r w:rsidRPr="00536572">
              <w:rPr>
                <w:rFonts w:ascii="宋体" w:hAnsi="宋体" w:cs="宋体" w:hint="eastAsia"/>
                <w:b/>
                <w:kern w:val="0"/>
                <w:sz w:val="24"/>
              </w:rPr>
              <w:t>项目</w:t>
            </w:r>
          </w:p>
        </w:tc>
        <w:tc>
          <w:tcPr>
            <w:tcW w:w="5798" w:type="dxa"/>
            <w:tcBorders>
              <w:top w:val="single" w:sz="8" w:space="0" w:color="auto"/>
              <w:left w:val="nil"/>
              <w:bottom w:val="single" w:sz="4" w:space="0" w:color="auto"/>
              <w:right w:val="single" w:sz="8" w:space="0" w:color="000000"/>
            </w:tcBorders>
            <w:vAlign w:val="center"/>
          </w:tcPr>
          <w:p w:rsidR="00D706AC" w:rsidRPr="00536572" w:rsidRDefault="00D706AC" w:rsidP="00860F85">
            <w:pPr>
              <w:widowControl/>
              <w:spacing w:line="520" w:lineRule="exact"/>
              <w:jc w:val="center"/>
              <w:rPr>
                <w:rFonts w:ascii="宋体" w:hAnsi="宋体" w:cs="宋体"/>
                <w:b/>
                <w:kern w:val="0"/>
                <w:sz w:val="24"/>
              </w:rPr>
            </w:pPr>
            <w:r w:rsidRPr="00536572">
              <w:rPr>
                <w:rFonts w:ascii="宋体" w:hAnsi="宋体" w:cs="宋体" w:hint="eastAsia"/>
                <w:b/>
                <w:kern w:val="0"/>
                <w:sz w:val="24"/>
              </w:rPr>
              <w:t>评分细则</w:t>
            </w:r>
          </w:p>
        </w:tc>
        <w:tc>
          <w:tcPr>
            <w:tcW w:w="850" w:type="dxa"/>
            <w:tcBorders>
              <w:top w:val="single" w:sz="8" w:space="0" w:color="auto"/>
              <w:left w:val="nil"/>
              <w:bottom w:val="single" w:sz="4" w:space="0" w:color="auto"/>
              <w:right w:val="single" w:sz="8" w:space="0" w:color="000000"/>
            </w:tcBorders>
          </w:tcPr>
          <w:p w:rsidR="00D706AC" w:rsidRPr="00536572" w:rsidRDefault="00D706AC" w:rsidP="00860F85">
            <w:pPr>
              <w:widowControl/>
              <w:spacing w:line="520" w:lineRule="exact"/>
              <w:jc w:val="center"/>
              <w:rPr>
                <w:rFonts w:ascii="宋体" w:hAnsi="宋体" w:cs="宋体"/>
                <w:b/>
                <w:kern w:val="0"/>
                <w:sz w:val="24"/>
              </w:rPr>
            </w:pPr>
            <w:r w:rsidRPr="00536572">
              <w:rPr>
                <w:rFonts w:ascii="宋体" w:hAnsi="宋体" w:cs="宋体" w:hint="eastAsia"/>
                <w:b/>
                <w:kern w:val="0"/>
                <w:sz w:val="24"/>
              </w:rPr>
              <w:t>对应页码</w:t>
            </w:r>
          </w:p>
        </w:tc>
      </w:tr>
      <w:tr w:rsidR="00D706AC" w:rsidRPr="00536572" w:rsidTr="001D546D">
        <w:trPr>
          <w:trHeight w:val="1197"/>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价格（</w:t>
            </w:r>
            <w:r w:rsidRPr="00536572">
              <w:rPr>
                <w:rFonts w:ascii="宋体" w:hAnsi="宋体" w:cs="宋体"/>
                <w:kern w:val="0"/>
                <w:sz w:val="24"/>
              </w:rPr>
              <w:t>30</w:t>
            </w:r>
            <w:r w:rsidRPr="00536572">
              <w:rPr>
                <w:rFonts w:ascii="宋体" w:hAnsi="宋体" w:cs="宋体" w:hint="eastAsia"/>
                <w:kern w:val="0"/>
                <w:sz w:val="24"/>
              </w:rPr>
              <w:t>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widowControl/>
              <w:jc w:val="left"/>
              <w:rPr>
                <w:rFonts w:asciiTheme="minorEastAsia" w:eastAsiaTheme="minorEastAsia" w:hAnsiTheme="minorEastAsia" w:cs="宋体"/>
                <w:kern w:val="0"/>
                <w:sz w:val="24"/>
              </w:rPr>
            </w:pPr>
            <w:r w:rsidRPr="00536572">
              <w:rPr>
                <w:rFonts w:asciiTheme="minorEastAsia" w:eastAsiaTheme="minorEastAsia" w:hAnsiTheme="minorEastAsia" w:cs="宋体" w:hint="eastAsia"/>
                <w:kern w:val="0"/>
                <w:sz w:val="24"/>
              </w:rPr>
              <w:t>满足磋商文件要求且投标价格最低的投标报价为评标基准价，其价格分为满分</w:t>
            </w:r>
            <w:r w:rsidRPr="00536572">
              <w:rPr>
                <w:rFonts w:asciiTheme="minorEastAsia" w:eastAsiaTheme="minorEastAsia" w:hAnsiTheme="minorEastAsia" w:cs="宋体"/>
                <w:kern w:val="0"/>
                <w:sz w:val="24"/>
              </w:rPr>
              <w:t>30</w:t>
            </w:r>
            <w:r w:rsidRPr="00536572">
              <w:rPr>
                <w:rFonts w:asciiTheme="minorEastAsia" w:eastAsiaTheme="minorEastAsia" w:hAnsiTheme="minorEastAsia" w:cs="宋体" w:hint="eastAsia"/>
                <w:kern w:val="0"/>
                <w:sz w:val="24"/>
              </w:rPr>
              <w:t>分。其他投标人的价格</w:t>
            </w:r>
            <w:proofErr w:type="gramStart"/>
            <w:r w:rsidRPr="00536572">
              <w:rPr>
                <w:rFonts w:asciiTheme="minorEastAsia" w:eastAsiaTheme="minorEastAsia" w:hAnsiTheme="minorEastAsia" w:cs="宋体" w:hint="eastAsia"/>
                <w:kern w:val="0"/>
                <w:sz w:val="24"/>
              </w:rPr>
              <w:t>分统一</w:t>
            </w:r>
            <w:proofErr w:type="gramEnd"/>
            <w:r w:rsidRPr="00536572">
              <w:rPr>
                <w:rFonts w:asciiTheme="minorEastAsia" w:eastAsiaTheme="minorEastAsia" w:hAnsiTheme="minorEastAsia" w:cs="宋体" w:hint="eastAsia"/>
                <w:kern w:val="0"/>
                <w:sz w:val="24"/>
              </w:rPr>
              <w:t>按照下列公式计算：</w:t>
            </w:r>
          </w:p>
          <w:p w:rsidR="00D706AC" w:rsidRPr="00536572" w:rsidRDefault="00D706AC" w:rsidP="00860F85">
            <w:pPr>
              <w:spacing w:line="520" w:lineRule="exact"/>
              <w:jc w:val="left"/>
              <w:rPr>
                <w:rFonts w:ascii="宋体" w:hAnsi="宋体" w:cs="宋体"/>
                <w:kern w:val="0"/>
                <w:sz w:val="24"/>
              </w:rPr>
            </w:pPr>
            <w:r w:rsidRPr="00536572">
              <w:rPr>
                <w:rFonts w:asciiTheme="minorEastAsia" w:eastAsiaTheme="minorEastAsia" w:hAnsiTheme="minorEastAsia" w:cs="宋体" w:hint="eastAsia"/>
                <w:kern w:val="0"/>
                <w:sz w:val="24"/>
              </w:rPr>
              <w:t>投标报价得分=(评标基准价／投标报价)×</w:t>
            </w:r>
            <w:r w:rsidRPr="00536572">
              <w:rPr>
                <w:rFonts w:asciiTheme="minorEastAsia" w:eastAsiaTheme="minorEastAsia" w:hAnsiTheme="minorEastAsia" w:cs="宋体"/>
                <w:kern w:val="0"/>
                <w:sz w:val="24"/>
              </w:rPr>
              <w:t>30</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widowControl/>
              <w:jc w:val="left"/>
              <w:rPr>
                <w:rFonts w:asciiTheme="minorEastAsia" w:eastAsiaTheme="minorEastAsia" w:hAnsiTheme="minorEastAsia" w:cs="宋体"/>
                <w:kern w:val="0"/>
                <w:sz w:val="24"/>
              </w:rPr>
            </w:pPr>
          </w:p>
        </w:tc>
      </w:tr>
      <w:tr w:rsidR="00D706AC" w:rsidRPr="00536572" w:rsidTr="001D546D">
        <w:trPr>
          <w:trHeight w:val="1197"/>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业绩</w:t>
            </w:r>
          </w:p>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（5分）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响应文件中提供合同签订日期在202</w:t>
            </w:r>
            <w:r w:rsidRPr="00536572">
              <w:rPr>
                <w:rFonts w:ascii="宋体" w:hAnsi="宋体" w:cs="宋体"/>
                <w:kern w:val="0"/>
                <w:sz w:val="24"/>
              </w:rPr>
              <w:t>1</w:t>
            </w:r>
            <w:r w:rsidRPr="00536572">
              <w:rPr>
                <w:rFonts w:ascii="宋体" w:hAnsi="宋体" w:cs="宋体" w:hint="eastAsia"/>
                <w:kern w:val="0"/>
                <w:sz w:val="24"/>
              </w:rPr>
              <w:t>年</w:t>
            </w:r>
            <w:r w:rsidRPr="00536572">
              <w:rPr>
                <w:rFonts w:ascii="宋体" w:hAnsi="宋体" w:cs="宋体"/>
                <w:kern w:val="0"/>
                <w:sz w:val="24"/>
              </w:rPr>
              <w:t>1</w:t>
            </w:r>
            <w:r w:rsidRPr="00536572">
              <w:rPr>
                <w:rFonts w:ascii="宋体" w:hAnsi="宋体" w:cs="宋体" w:hint="eastAsia"/>
                <w:kern w:val="0"/>
                <w:sz w:val="24"/>
              </w:rPr>
              <w:t>月1日以后，合同内容为与本次项目内容同类或相似项目的合同复印件，每提供一个得1分，本项最高得5分，不提供不得分。</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spacing w:line="520" w:lineRule="exact"/>
              <w:jc w:val="left"/>
              <w:rPr>
                <w:rFonts w:ascii="宋体" w:hAnsi="宋体" w:cs="宋体"/>
                <w:kern w:val="0"/>
                <w:sz w:val="24"/>
              </w:rPr>
            </w:pPr>
          </w:p>
        </w:tc>
      </w:tr>
      <w:tr w:rsidR="00D706AC" w:rsidRPr="00536572" w:rsidTr="001D546D">
        <w:trPr>
          <w:trHeight w:val="1197"/>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服务要求</w:t>
            </w:r>
          </w:p>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w:t>
            </w:r>
            <w:r w:rsidRPr="00536572">
              <w:rPr>
                <w:rFonts w:ascii="宋体" w:hAnsi="宋体" w:cs="宋体"/>
                <w:kern w:val="0"/>
                <w:sz w:val="24"/>
              </w:rPr>
              <w:t>20</w:t>
            </w:r>
            <w:r w:rsidRPr="00536572">
              <w:rPr>
                <w:rFonts w:ascii="宋体" w:hAnsi="宋体" w:cs="宋体" w:hint="eastAsia"/>
                <w:kern w:val="0"/>
                <w:sz w:val="24"/>
              </w:rPr>
              <w:t>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满足采购文件项目需求部分所有要求的，得</w:t>
            </w:r>
            <w:r w:rsidRPr="00536572">
              <w:rPr>
                <w:rFonts w:ascii="宋体" w:hAnsi="宋体" w:cs="宋体"/>
                <w:kern w:val="0"/>
                <w:sz w:val="24"/>
              </w:rPr>
              <w:t>20</w:t>
            </w:r>
            <w:r w:rsidRPr="00536572">
              <w:rPr>
                <w:rFonts w:ascii="宋体" w:hAnsi="宋体" w:cs="宋体" w:hint="eastAsia"/>
                <w:kern w:val="0"/>
                <w:sz w:val="24"/>
              </w:rPr>
              <w:t>分；每有一项负偏离扣2分，扣完为止，本项最高得</w:t>
            </w:r>
            <w:r w:rsidRPr="00536572">
              <w:rPr>
                <w:rFonts w:ascii="宋体" w:hAnsi="宋体" w:cs="宋体"/>
                <w:kern w:val="0"/>
                <w:sz w:val="24"/>
              </w:rPr>
              <w:t>20</w:t>
            </w:r>
            <w:r w:rsidRPr="00536572">
              <w:rPr>
                <w:rFonts w:ascii="宋体" w:hAnsi="宋体" w:cs="宋体" w:hint="eastAsia"/>
                <w:kern w:val="0"/>
                <w:sz w:val="24"/>
              </w:rPr>
              <w:t>分，最低0分。</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spacing w:line="520" w:lineRule="exact"/>
              <w:jc w:val="left"/>
              <w:rPr>
                <w:rFonts w:ascii="宋体" w:hAnsi="宋体" w:cs="宋体"/>
                <w:kern w:val="0"/>
                <w:sz w:val="24"/>
              </w:rPr>
            </w:pPr>
          </w:p>
        </w:tc>
      </w:tr>
      <w:tr w:rsidR="00D706AC" w:rsidRPr="00536572" w:rsidTr="001D546D">
        <w:trPr>
          <w:trHeight w:val="1197"/>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spacing w:line="520" w:lineRule="exact"/>
              <w:jc w:val="center"/>
              <w:rPr>
                <w:rFonts w:ascii="宋体" w:hAnsi="宋体" w:cs="宋体"/>
                <w:kern w:val="0"/>
                <w:sz w:val="24"/>
              </w:rPr>
            </w:pPr>
            <w:r w:rsidRPr="00536572">
              <w:rPr>
                <w:rFonts w:ascii="宋体" w:hAnsi="宋体" w:cs="宋体" w:hint="eastAsia"/>
                <w:kern w:val="0"/>
                <w:sz w:val="24"/>
              </w:rPr>
              <w:t>体检方案（</w:t>
            </w:r>
            <w:r w:rsidRPr="00536572">
              <w:rPr>
                <w:rFonts w:ascii="宋体" w:hAnsi="宋体" w:cs="宋体"/>
                <w:kern w:val="0"/>
                <w:sz w:val="24"/>
              </w:rPr>
              <w:t>15</w:t>
            </w:r>
            <w:r w:rsidRPr="00536572">
              <w:rPr>
                <w:rFonts w:ascii="宋体" w:hAnsi="宋体" w:cs="宋体" w:hint="eastAsia"/>
                <w:kern w:val="0"/>
                <w:sz w:val="24"/>
              </w:rPr>
              <w:t>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根据投标人提供的体检方案的全面性、针对性、可行性进行综合打分；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全面性(5分)：全面具体详实得5分；较全面得3分；基本全面得2分；内容有缺陷的得1分。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针对性(5分)：针对性强得5分；针对性较强得3分；针对性一般得2分；针对性欠缺得1分。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可行性(5分)：符合实际切实可行得5分；较切实可行得3分；基本可行得2分；可行性欠缺得1分。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本项最高得15分，未提供的得0分。</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spacing w:line="520" w:lineRule="exact"/>
              <w:jc w:val="left"/>
              <w:rPr>
                <w:rFonts w:ascii="宋体" w:hAnsi="宋体" w:cs="宋体"/>
                <w:kern w:val="0"/>
                <w:sz w:val="24"/>
              </w:rPr>
            </w:pPr>
          </w:p>
        </w:tc>
      </w:tr>
      <w:tr w:rsidR="00D706AC" w:rsidRPr="00536572" w:rsidTr="001D546D">
        <w:trPr>
          <w:trHeight w:val="1197"/>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spacing w:line="520" w:lineRule="exact"/>
              <w:jc w:val="center"/>
              <w:rPr>
                <w:rFonts w:ascii="宋体" w:hAnsi="宋体" w:cs="宋体"/>
                <w:kern w:val="0"/>
                <w:sz w:val="24"/>
              </w:rPr>
            </w:pPr>
            <w:r w:rsidRPr="00536572">
              <w:rPr>
                <w:rFonts w:ascii="宋体" w:hAnsi="宋体" w:cs="宋体" w:hint="eastAsia"/>
                <w:kern w:val="0"/>
                <w:sz w:val="24"/>
              </w:rPr>
              <w:t>时间进度安排方案（1</w:t>
            </w:r>
            <w:r w:rsidRPr="00536572">
              <w:rPr>
                <w:rFonts w:ascii="宋体" w:hAnsi="宋体" w:cs="宋体"/>
                <w:kern w:val="0"/>
                <w:sz w:val="24"/>
              </w:rPr>
              <w:t>0</w:t>
            </w:r>
            <w:r w:rsidRPr="00536572">
              <w:rPr>
                <w:rFonts w:ascii="宋体" w:hAnsi="宋体" w:cs="宋体" w:hint="eastAsia"/>
                <w:kern w:val="0"/>
                <w:sz w:val="24"/>
              </w:rPr>
              <w:t>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投标人针对本项目的采购需求制定体检进度安排方案，内容包含但不限于：体检时间具体安排计划、体检报告发放时间安排等内容，磋商小组根据方案内容进行打分。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针对性(5分)：针对性强得5分；针对性较强得3</w:t>
            </w:r>
            <w:r w:rsidRPr="00536572">
              <w:rPr>
                <w:rFonts w:ascii="宋体" w:hAnsi="宋体" w:cs="宋体" w:hint="eastAsia"/>
                <w:kern w:val="0"/>
                <w:sz w:val="24"/>
              </w:rPr>
              <w:lastRenderedPageBreak/>
              <w:t>分；针对性一般得2分；针对性欠缺得1分。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可行性(5分)：符合实际切实可行得5分；较切实可行得3分；基本可行得2分；可行性欠缺得1分。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本项最高得1</w:t>
            </w:r>
            <w:r w:rsidRPr="00536572">
              <w:rPr>
                <w:rFonts w:ascii="宋体" w:hAnsi="宋体" w:cs="宋体"/>
                <w:kern w:val="0"/>
                <w:sz w:val="24"/>
              </w:rPr>
              <w:t>0</w:t>
            </w:r>
            <w:r w:rsidRPr="00536572">
              <w:rPr>
                <w:rFonts w:ascii="宋体" w:hAnsi="宋体" w:cs="宋体" w:hint="eastAsia"/>
                <w:kern w:val="0"/>
                <w:sz w:val="24"/>
              </w:rPr>
              <w:t>分，未提供的得0分。</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spacing w:line="520" w:lineRule="exact"/>
              <w:jc w:val="left"/>
              <w:rPr>
                <w:rFonts w:ascii="宋体" w:hAnsi="宋体" w:cs="宋体"/>
                <w:kern w:val="0"/>
                <w:sz w:val="24"/>
              </w:rPr>
            </w:pPr>
          </w:p>
        </w:tc>
      </w:tr>
      <w:tr w:rsidR="00D706AC" w:rsidRPr="00536572" w:rsidTr="001D546D">
        <w:trPr>
          <w:trHeight w:val="480"/>
          <w:jc w:val="center"/>
        </w:trPr>
        <w:tc>
          <w:tcPr>
            <w:tcW w:w="1847" w:type="dxa"/>
            <w:tcBorders>
              <w:top w:val="single" w:sz="4" w:space="0" w:color="auto"/>
              <w:left w:val="single" w:sz="8" w:space="0" w:color="auto"/>
              <w:right w:val="single" w:sz="4" w:space="0" w:color="auto"/>
            </w:tcBorders>
            <w:vAlign w:val="center"/>
          </w:tcPr>
          <w:p w:rsidR="00D706AC" w:rsidRPr="00536572" w:rsidRDefault="00D706AC" w:rsidP="00860F85">
            <w:pPr>
              <w:spacing w:line="520" w:lineRule="exact"/>
              <w:jc w:val="center"/>
              <w:rPr>
                <w:rFonts w:ascii="宋体" w:hAnsi="宋体" w:cs="宋体"/>
                <w:kern w:val="0"/>
                <w:sz w:val="24"/>
              </w:rPr>
            </w:pPr>
            <w:r w:rsidRPr="00536572">
              <w:rPr>
                <w:rFonts w:ascii="宋体" w:hAnsi="宋体" w:cs="宋体" w:hint="eastAsia"/>
                <w:kern w:val="0"/>
                <w:sz w:val="24"/>
              </w:rPr>
              <w:t>人员配备</w:t>
            </w:r>
          </w:p>
          <w:p w:rsidR="00D706AC" w:rsidRPr="00536572" w:rsidRDefault="00D706AC" w:rsidP="00860F85">
            <w:pPr>
              <w:spacing w:line="520" w:lineRule="exact"/>
              <w:jc w:val="center"/>
              <w:rPr>
                <w:rFonts w:ascii="宋体" w:hAnsi="宋体" w:cs="宋体"/>
                <w:kern w:val="0"/>
                <w:sz w:val="24"/>
              </w:rPr>
            </w:pPr>
            <w:r w:rsidRPr="00536572">
              <w:rPr>
                <w:rFonts w:ascii="宋体" w:hAnsi="宋体" w:cs="宋体" w:hint="eastAsia"/>
                <w:kern w:val="0"/>
                <w:sz w:val="24"/>
              </w:rPr>
              <w:t>（</w:t>
            </w:r>
            <w:r w:rsidRPr="00536572">
              <w:rPr>
                <w:rFonts w:ascii="宋体" w:hAnsi="宋体" w:cs="宋体"/>
                <w:kern w:val="0"/>
                <w:sz w:val="24"/>
              </w:rPr>
              <w:t>10</w:t>
            </w:r>
            <w:r w:rsidRPr="00536572">
              <w:rPr>
                <w:rFonts w:ascii="宋体" w:hAnsi="宋体" w:cs="宋体" w:hint="eastAsia"/>
                <w:kern w:val="0"/>
                <w:sz w:val="24"/>
              </w:rPr>
              <w:t>分）</w:t>
            </w:r>
          </w:p>
        </w:tc>
        <w:tc>
          <w:tcPr>
            <w:tcW w:w="5798" w:type="dxa"/>
            <w:tcBorders>
              <w:top w:val="single" w:sz="4" w:space="0" w:color="auto"/>
              <w:left w:val="nil"/>
              <w:bottom w:val="single" w:sz="4" w:space="0" w:color="auto"/>
              <w:right w:val="single" w:sz="8" w:space="0" w:color="000000"/>
            </w:tcBorders>
            <w:vAlign w:val="center"/>
          </w:tcPr>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人员配置合理、可行性高的得</w:t>
            </w:r>
            <w:r w:rsidRPr="00536572">
              <w:rPr>
                <w:rFonts w:ascii="宋体" w:hAnsi="宋体" w:cs="宋体"/>
                <w:kern w:val="0"/>
                <w:sz w:val="24"/>
              </w:rPr>
              <w:t>10</w:t>
            </w:r>
            <w:r w:rsidRPr="00536572">
              <w:rPr>
                <w:rFonts w:ascii="宋体" w:hAnsi="宋体" w:cs="宋体" w:hint="eastAsia"/>
                <w:kern w:val="0"/>
                <w:sz w:val="24"/>
              </w:rPr>
              <w:t>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人员配置较为合理、可行性较高的得</w:t>
            </w:r>
            <w:r w:rsidRPr="00536572">
              <w:rPr>
                <w:rFonts w:ascii="宋体" w:hAnsi="宋体" w:cs="宋体"/>
                <w:kern w:val="0"/>
                <w:sz w:val="24"/>
              </w:rPr>
              <w:t>7</w:t>
            </w:r>
            <w:r w:rsidRPr="00536572">
              <w:rPr>
                <w:rFonts w:ascii="宋体" w:hAnsi="宋体" w:cs="宋体" w:hint="eastAsia"/>
                <w:kern w:val="0"/>
                <w:sz w:val="24"/>
              </w:rPr>
              <w:t>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人员配置</w:t>
            </w:r>
            <w:r w:rsidR="001C19FE" w:rsidRPr="00536572">
              <w:rPr>
                <w:rFonts w:ascii="宋体" w:hAnsi="宋体" w:cs="宋体" w:hint="eastAsia"/>
                <w:kern w:val="0"/>
                <w:sz w:val="24"/>
              </w:rPr>
              <w:t>基本合理</w:t>
            </w:r>
            <w:r w:rsidRPr="00536572">
              <w:rPr>
                <w:rFonts w:ascii="宋体" w:hAnsi="宋体" w:cs="宋体" w:hint="eastAsia"/>
                <w:kern w:val="0"/>
                <w:sz w:val="24"/>
              </w:rPr>
              <w:t>、可行性</w:t>
            </w:r>
            <w:r w:rsidR="00B26A22" w:rsidRPr="00536572">
              <w:rPr>
                <w:rFonts w:ascii="宋体" w:hAnsi="宋体" w:cs="宋体" w:hint="eastAsia"/>
                <w:kern w:val="0"/>
                <w:sz w:val="24"/>
              </w:rPr>
              <w:t>一般</w:t>
            </w:r>
            <w:r w:rsidRPr="00536572">
              <w:rPr>
                <w:rFonts w:ascii="宋体" w:hAnsi="宋体" w:cs="宋体" w:hint="eastAsia"/>
                <w:kern w:val="0"/>
                <w:sz w:val="24"/>
              </w:rPr>
              <w:t>的得</w:t>
            </w:r>
            <w:r w:rsidRPr="00536572">
              <w:rPr>
                <w:rFonts w:ascii="宋体" w:hAnsi="宋体" w:cs="宋体"/>
                <w:kern w:val="0"/>
                <w:sz w:val="24"/>
              </w:rPr>
              <w:t>4</w:t>
            </w:r>
            <w:r w:rsidRPr="00536572">
              <w:rPr>
                <w:rFonts w:ascii="宋体" w:hAnsi="宋体" w:cs="宋体" w:hint="eastAsia"/>
                <w:kern w:val="0"/>
                <w:sz w:val="24"/>
              </w:rPr>
              <w:t>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人员配置不合理、可行性差的得</w:t>
            </w:r>
            <w:r w:rsidRPr="00536572">
              <w:rPr>
                <w:rFonts w:ascii="宋体" w:hAnsi="宋体" w:cs="宋体"/>
                <w:kern w:val="0"/>
                <w:sz w:val="24"/>
              </w:rPr>
              <w:t>2</w:t>
            </w:r>
            <w:r w:rsidRPr="00536572">
              <w:rPr>
                <w:rFonts w:ascii="宋体" w:hAnsi="宋体" w:cs="宋体" w:hint="eastAsia"/>
                <w:kern w:val="0"/>
                <w:sz w:val="24"/>
              </w:rPr>
              <w:t>分；</w:t>
            </w:r>
          </w:p>
          <w:p w:rsidR="00D706AC" w:rsidRPr="00536572" w:rsidRDefault="00D706AC" w:rsidP="00860F85">
            <w:pPr>
              <w:spacing w:line="520" w:lineRule="exact"/>
              <w:jc w:val="left"/>
              <w:rPr>
                <w:rFonts w:ascii="宋体" w:hAnsi="宋体" w:cs="宋体"/>
                <w:kern w:val="0"/>
                <w:sz w:val="24"/>
              </w:rPr>
            </w:pPr>
            <w:r w:rsidRPr="00536572">
              <w:rPr>
                <w:rFonts w:ascii="宋体" w:hAnsi="宋体" w:cs="宋体" w:hint="eastAsia"/>
                <w:kern w:val="0"/>
                <w:sz w:val="24"/>
              </w:rPr>
              <w:t>未提供的不得分。未提供的得0分。</w:t>
            </w:r>
          </w:p>
        </w:tc>
        <w:tc>
          <w:tcPr>
            <w:tcW w:w="850" w:type="dxa"/>
            <w:tcBorders>
              <w:top w:val="single" w:sz="4" w:space="0" w:color="auto"/>
              <w:left w:val="nil"/>
              <w:bottom w:val="single" w:sz="4" w:space="0" w:color="auto"/>
              <w:right w:val="single" w:sz="8" w:space="0" w:color="000000"/>
            </w:tcBorders>
          </w:tcPr>
          <w:p w:rsidR="00D706AC" w:rsidRPr="00536572" w:rsidRDefault="00D706AC" w:rsidP="00860F85">
            <w:pPr>
              <w:spacing w:line="520" w:lineRule="exact"/>
              <w:jc w:val="left"/>
              <w:rPr>
                <w:rFonts w:ascii="宋体" w:hAnsi="宋体" w:cs="宋体"/>
                <w:kern w:val="0"/>
                <w:sz w:val="24"/>
              </w:rPr>
            </w:pPr>
          </w:p>
        </w:tc>
      </w:tr>
      <w:tr w:rsidR="00D706AC" w:rsidRPr="00536572" w:rsidTr="001D546D">
        <w:trPr>
          <w:trHeight w:val="414"/>
          <w:jc w:val="center"/>
        </w:trPr>
        <w:tc>
          <w:tcPr>
            <w:tcW w:w="1847" w:type="dxa"/>
            <w:tcBorders>
              <w:top w:val="single" w:sz="4" w:space="0" w:color="auto"/>
              <w:left w:val="single" w:sz="4" w:space="0" w:color="auto"/>
              <w:bottom w:val="single" w:sz="4" w:space="0" w:color="auto"/>
              <w:right w:val="single" w:sz="4" w:space="0" w:color="auto"/>
            </w:tcBorders>
            <w:vAlign w:val="center"/>
          </w:tcPr>
          <w:p w:rsidR="00D706AC" w:rsidRPr="00536572" w:rsidRDefault="00D706AC" w:rsidP="00860F85">
            <w:pPr>
              <w:widowControl/>
              <w:spacing w:line="520" w:lineRule="exact"/>
              <w:jc w:val="center"/>
              <w:rPr>
                <w:rFonts w:ascii="宋体" w:hAnsi="宋体" w:cs="宋体"/>
                <w:kern w:val="0"/>
                <w:sz w:val="24"/>
              </w:rPr>
            </w:pPr>
            <w:r w:rsidRPr="00536572">
              <w:rPr>
                <w:rFonts w:ascii="宋体" w:hAnsi="宋体" w:cs="宋体" w:hint="eastAsia"/>
                <w:kern w:val="0"/>
                <w:sz w:val="24"/>
              </w:rPr>
              <w:t>服务质量保证（</w:t>
            </w:r>
            <w:r w:rsidRPr="00536572">
              <w:rPr>
                <w:rFonts w:ascii="宋体" w:hAnsi="宋体" w:cs="宋体"/>
                <w:kern w:val="0"/>
                <w:sz w:val="24"/>
              </w:rPr>
              <w:t>10</w:t>
            </w:r>
            <w:r w:rsidRPr="00536572">
              <w:rPr>
                <w:rFonts w:ascii="宋体" w:hAnsi="宋体" w:cs="宋体" w:hint="eastAsia"/>
                <w:kern w:val="0"/>
                <w:sz w:val="24"/>
              </w:rPr>
              <w:t>分）</w:t>
            </w:r>
          </w:p>
        </w:tc>
        <w:tc>
          <w:tcPr>
            <w:tcW w:w="5798" w:type="dxa"/>
            <w:tcBorders>
              <w:top w:val="single" w:sz="4" w:space="0" w:color="auto"/>
              <w:left w:val="single" w:sz="4" w:space="0" w:color="auto"/>
              <w:bottom w:val="single" w:sz="4" w:space="0" w:color="auto"/>
              <w:right w:val="single" w:sz="4" w:space="0" w:color="auto"/>
            </w:tcBorders>
            <w:vAlign w:val="center"/>
          </w:tcPr>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根据投标人针对本项目服务质量保证承诺及投入设备情况、应急处理等服务能力方面进行综合评审。</w:t>
            </w:r>
          </w:p>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设备配备情况功能优良，每个环节的注意事项及可能出现的影响服务质量的情况提出</w:t>
            </w:r>
            <w:r w:rsidR="008D2578" w:rsidRPr="00536572">
              <w:rPr>
                <w:rFonts w:ascii="宋体" w:hAnsi="宋体" w:cs="宋体" w:hint="eastAsia"/>
                <w:kern w:val="0"/>
                <w:sz w:val="24"/>
              </w:rPr>
              <w:t>的</w:t>
            </w:r>
            <w:r w:rsidRPr="00536572">
              <w:rPr>
                <w:rFonts w:ascii="宋体" w:hAnsi="宋体" w:cs="宋体" w:hint="eastAsia"/>
                <w:kern w:val="0"/>
                <w:sz w:val="24"/>
              </w:rPr>
              <w:t>质量保证措施</w:t>
            </w:r>
            <w:r w:rsidR="008D2578" w:rsidRPr="00536572">
              <w:rPr>
                <w:rFonts w:ascii="宋体" w:hAnsi="宋体" w:cs="宋体" w:hint="eastAsia"/>
                <w:kern w:val="0"/>
                <w:sz w:val="24"/>
              </w:rPr>
              <w:t>针对性强，</w:t>
            </w:r>
            <w:r w:rsidRPr="00536572">
              <w:rPr>
                <w:rFonts w:ascii="宋体" w:hAnsi="宋体" w:cs="宋体" w:hint="eastAsia"/>
                <w:kern w:val="0"/>
                <w:sz w:val="24"/>
              </w:rPr>
              <w:t xml:space="preserve">得 </w:t>
            </w:r>
            <w:r w:rsidRPr="00536572">
              <w:rPr>
                <w:rFonts w:ascii="宋体" w:hAnsi="宋体" w:cs="宋体"/>
                <w:kern w:val="0"/>
                <w:sz w:val="24"/>
              </w:rPr>
              <w:t>10</w:t>
            </w:r>
            <w:r w:rsidRPr="00536572">
              <w:rPr>
                <w:rFonts w:ascii="宋体" w:hAnsi="宋体" w:cs="宋体" w:hint="eastAsia"/>
                <w:kern w:val="0"/>
                <w:sz w:val="24"/>
              </w:rPr>
              <w:t>分；</w:t>
            </w:r>
          </w:p>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设备配备情况良好，</w:t>
            </w:r>
            <w:r w:rsidR="008D2578" w:rsidRPr="00536572">
              <w:rPr>
                <w:rFonts w:ascii="宋体" w:hAnsi="宋体" w:cs="宋体" w:hint="eastAsia"/>
                <w:kern w:val="0"/>
                <w:sz w:val="24"/>
              </w:rPr>
              <w:t>每个环节的注意事项及可能出现的影响服务质量的情况提出的质量保证措施针对性较好，得</w:t>
            </w:r>
            <w:r w:rsidRPr="00536572">
              <w:rPr>
                <w:rFonts w:ascii="宋体" w:hAnsi="宋体" w:cs="宋体"/>
                <w:kern w:val="0"/>
                <w:sz w:val="24"/>
              </w:rPr>
              <w:t>7</w:t>
            </w:r>
            <w:r w:rsidRPr="00536572">
              <w:rPr>
                <w:rFonts w:ascii="宋体" w:hAnsi="宋体" w:cs="宋体" w:hint="eastAsia"/>
                <w:kern w:val="0"/>
                <w:sz w:val="24"/>
              </w:rPr>
              <w:t>分；</w:t>
            </w:r>
          </w:p>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配备了基本的设备，</w:t>
            </w:r>
            <w:r w:rsidR="008D2578" w:rsidRPr="00536572">
              <w:rPr>
                <w:rFonts w:ascii="宋体" w:hAnsi="宋体" w:cs="宋体" w:hint="eastAsia"/>
                <w:kern w:val="0"/>
                <w:sz w:val="24"/>
              </w:rPr>
              <w:t>每个环节的注意事项及可能出现的影响服务质量的情况提出的质量保证措施针对性一般，得</w:t>
            </w:r>
            <w:r w:rsidRPr="00536572">
              <w:rPr>
                <w:rFonts w:ascii="宋体" w:hAnsi="宋体" w:cs="宋体" w:hint="eastAsia"/>
                <w:kern w:val="0"/>
                <w:sz w:val="24"/>
              </w:rPr>
              <w:t xml:space="preserve"> 4 分；</w:t>
            </w:r>
          </w:p>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设备配备不合理，</w:t>
            </w:r>
            <w:r w:rsidR="008D2578" w:rsidRPr="00536572">
              <w:rPr>
                <w:rFonts w:ascii="宋体" w:hAnsi="宋体" w:cs="宋体" w:hint="eastAsia"/>
                <w:kern w:val="0"/>
                <w:sz w:val="24"/>
              </w:rPr>
              <w:t>每个环节的注意事项及可能出现的影响服务质量的情况提出的质量保证措施针对性较差，</w:t>
            </w:r>
            <w:r w:rsidRPr="00536572">
              <w:rPr>
                <w:rFonts w:ascii="宋体" w:hAnsi="宋体" w:cs="宋体" w:hint="eastAsia"/>
                <w:kern w:val="0"/>
                <w:sz w:val="24"/>
              </w:rPr>
              <w:t>得 2 分；</w:t>
            </w:r>
          </w:p>
          <w:p w:rsidR="00D706AC" w:rsidRPr="00536572" w:rsidRDefault="00D706AC" w:rsidP="00860F85">
            <w:pPr>
              <w:widowControl/>
              <w:spacing w:line="520" w:lineRule="exact"/>
              <w:jc w:val="left"/>
              <w:rPr>
                <w:rFonts w:ascii="宋体" w:hAnsi="宋体" w:cs="宋体"/>
                <w:kern w:val="0"/>
                <w:sz w:val="24"/>
              </w:rPr>
            </w:pPr>
            <w:r w:rsidRPr="00536572">
              <w:rPr>
                <w:rFonts w:ascii="宋体" w:hAnsi="宋体" w:cs="宋体" w:hint="eastAsia"/>
                <w:kern w:val="0"/>
                <w:sz w:val="24"/>
              </w:rPr>
              <w:t>未提供不得分。</w:t>
            </w:r>
          </w:p>
        </w:tc>
        <w:tc>
          <w:tcPr>
            <w:tcW w:w="850" w:type="dxa"/>
            <w:tcBorders>
              <w:top w:val="single" w:sz="4" w:space="0" w:color="auto"/>
              <w:left w:val="single" w:sz="4" w:space="0" w:color="auto"/>
              <w:bottom w:val="single" w:sz="4" w:space="0" w:color="auto"/>
              <w:right w:val="single" w:sz="4" w:space="0" w:color="auto"/>
            </w:tcBorders>
          </w:tcPr>
          <w:p w:rsidR="00D706AC" w:rsidRPr="00536572" w:rsidRDefault="00D706AC" w:rsidP="00860F85">
            <w:pPr>
              <w:widowControl/>
              <w:spacing w:line="520" w:lineRule="exact"/>
              <w:jc w:val="left"/>
              <w:rPr>
                <w:rFonts w:ascii="宋体" w:hAnsi="宋体" w:cs="宋体"/>
                <w:kern w:val="0"/>
                <w:sz w:val="24"/>
              </w:rPr>
            </w:pPr>
          </w:p>
        </w:tc>
      </w:tr>
    </w:tbl>
    <w:p w:rsidR="00564586" w:rsidRPr="00536572" w:rsidRDefault="00564586">
      <w:pPr>
        <w:pStyle w:val="260"/>
        <w:rPr>
          <w:rFonts w:asciiTheme="minorEastAsia" w:eastAsiaTheme="minorEastAsia" w:hAnsiTheme="minorEastAsia" w:cs="华文楷体"/>
          <w:color w:val="auto"/>
          <w:sz w:val="24"/>
        </w:rPr>
      </w:pPr>
    </w:p>
    <w:p w:rsidR="00605CE6" w:rsidRPr="00536572" w:rsidRDefault="00A76F18">
      <w:pPr>
        <w:rPr>
          <w:rFonts w:asciiTheme="minorEastAsia" w:eastAsiaTheme="minorEastAsia" w:hAnsiTheme="minorEastAsia"/>
          <w:sz w:val="24"/>
        </w:rPr>
      </w:pPr>
      <w:r w:rsidRPr="00536572">
        <w:rPr>
          <w:rFonts w:asciiTheme="minorEastAsia" w:eastAsiaTheme="minorEastAsia" w:hAnsiTheme="minorEastAsia" w:hint="eastAsia"/>
          <w:sz w:val="24"/>
        </w:rPr>
        <w:t>注：投标人需标明相关材料在投标文件中的对应页码。</w:t>
      </w:r>
    </w:p>
    <w:p w:rsidR="00605CE6" w:rsidRPr="00536572" w:rsidRDefault="00A76F18">
      <w:pPr>
        <w:widowControl/>
        <w:jc w:val="left"/>
        <w:rPr>
          <w:rFonts w:asciiTheme="minorEastAsia" w:eastAsiaTheme="minorEastAsia" w:hAnsiTheme="minorEastAsia"/>
          <w:b/>
          <w:sz w:val="24"/>
        </w:rPr>
      </w:pPr>
      <w:r w:rsidRPr="00536572">
        <w:rPr>
          <w:rFonts w:asciiTheme="minorEastAsia" w:eastAsiaTheme="minorEastAsia" w:hAnsiTheme="minorEastAsia"/>
          <w:b/>
          <w:sz w:val="24"/>
        </w:rPr>
        <w:br w:type="page"/>
      </w:r>
    </w:p>
    <w:p w:rsidR="00605CE6" w:rsidRPr="00536572" w:rsidRDefault="00A76F18">
      <w:pPr>
        <w:pStyle w:val="260"/>
        <w:rPr>
          <w:rFonts w:asciiTheme="minorEastAsia" w:eastAsiaTheme="minorEastAsia" w:hAnsiTheme="minorEastAsia" w:cs="华文楷体"/>
          <w:color w:val="auto"/>
          <w:sz w:val="24"/>
        </w:rPr>
      </w:pPr>
      <w:r w:rsidRPr="00536572">
        <w:rPr>
          <w:rFonts w:asciiTheme="minorEastAsia" w:eastAsiaTheme="minorEastAsia" w:hAnsiTheme="minorEastAsia" w:cs="华文楷体" w:hint="eastAsia"/>
          <w:color w:val="auto"/>
          <w:sz w:val="24"/>
        </w:rPr>
        <w:lastRenderedPageBreak/>
        <w:t>本项目评分细则：</w:t>
      </w:r>
    </w:p>
    <w:p w:rsidR="00605CE6" w:rsidRPr="00536572" w:rsidRDefault="00605CE6">
      <w:pPr>
        <w:widowControl/>
        <w:jc w:val="left"/>
        <w:rPr>
          <w:rFonts w:asciiTheme="minorEastAsia" w:eastAsiaTheme="minorEastAsia" w:hAnsiTheme="minorEastAsia" w:cs="华文楷体"/>
          <w:b/>
          <w:bCs/>
          <w:kern w:val="0"/>
          <w:sz w:val="24"/>
          <w:szCs w:val="20"/>
        </w:rPr>
      </w:pPr>
    </w:p>
    <w:tbl>
      <w:tblPr>
        <w:tblW w:w="7928" w:type="dxa"/>
        <w:jc w:val="center"/>
        <w:tblLayout w:type="fixed"/>
        <w:tblLook w:val="0000" w:firstRow="0" w:lastRow="0" w:firstColumn="0" w:lastColumn="0" w:noHBand="0" w:noVBand="0"/>
      </w:tblPr>
      <w:tblGrid>
        <w:gridCol w:w="1847"/>
        <w:gridCol w:w="6081"/>
      </w:tblGrid>
      <w:tr w:rsidR="00A826DF" w:rsidRPr="00536572" w:rsidTr="00A826DF">
        <w:trPr>
          <w:trHeight w:val="90"/>
          <w:jc w:val="center"/>
        </w:trPr>
        <w:tc>
          <w:tcPr>
            <w:tcW w:w="1847" w:type="dxa"/>
            <w:tcBorders>
              <w:top w:val="single" w:sz="8" w:space="0" w:color="auto"/>
              <w:left w:val="single" w:sz="8" w:space="0" w:color="auto"/>
              <w:bottom w:val="single" w:sz="4" w:space="0" w:color="auto"/>
              <w:right w:val="single" w:sz="4" w:space="0" w:color="auto"/>
            </w:tcBorders>
            <w:vAlign w:val="center"/>
          </w:tcPr>
          <w:p w:rsidR="00A826DF" w:rsidRPr="00536572" w:rsidRDefault="00A826DF" w:rsidP="00860F85">
            <w:pPr>
              <w:widowControl/>
              <w:spacing w:line="520" w:lineRule="exact"/>
              <w:jc w:val="center"/>
              <w:rPr>
                <w:rFonts w:ascii="宋体" w:hAnsi="宋体" w:cs="宋体"/>
                <w:b/>
                <w:kern w:val="0"/>
                <w:sz w:val="24"/>
              </w:rPr>
            </w:pPr>
            <w:r w:rsidRPr="00536572">
              <w:rPr>
                <w:rFonts w:ascii="宋体" w:hAnsi="宋体" w:cs="宋体" w:hint="eastAsia"/>
                <w:b/>
                <w:kern w:val="0"/>
                <w:sz w:val="24"/>
              </w:rPr>
              <w:t>项目</w:t>
            </w:r>
          </w:p>
        </w:tc>
        <w:tc>
          <w:tcPr>
            <w:tcW w:w="6081" w:type="dxa"/>
            <w:tcBorders>
              <w:top w:val="single" w:sz="8" w:space="0" w:color="auto"/>
              <w:left w:val="nil"/>
              <w:bottom w:val="single" w:sz="4" w:space="0" w:color="auto"/>
              <w:right w:val="single" w:sz="8" w:space="0" w:color="000000"/>
            </w:tcBorders>
            <w:vAlign w:val="center"/>
          </w:tcPr>
          <w:p w:rsidR="00A826DF" w:rsidRPr="00536572" w:rsidRDefault="00A826DF" w:rsidP="00860F85">
            <w:pPr>
              <w:widowControl/>
              <w:spacing w:line="520" w:lineRule="exact"/>
              <w:jc w:val="center"/>
              <w:rPr>
                <w:rFonts w:ascii="宋体" w:hAnsi="宋体" w:cs="宋体"/>
                <w:b/>
                <w:kern w:val="0"/>
                <w:sz w:val="24"/>
              </w:rPr>
            </w:pPr>
            <w:r w:rsidRPr="00536572">
              <w:rPr>
                <w:rFonts w:ascii="宋体" w:hAnsi="宋体" w:cs="宋体" w:hint="eastAsia"/>
                <w:b/>
                <w:kern w:val="0"/>
                <w:sz w:val="24"/>
              </w:rPr>
              <w:t>评分细则</w:t>
            </w:r>
          </w:p>
        </w:tc>
      </w:tr>
      <w:tr w:rsidR="00A826DF" w:rsidRPr="00536572" w:rsidTr="00A826DF">
        <w:trPr>
          <w:trHeight w:val="1197"/>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价格（</w:t>
            </w:r>
            <w:r w:rsidRPr="00536572">
              <w:rPr>
                <w:rFonts w:ascii="宋体" w:hAnsi="宋体" w:cs="宋体"/>
                <w:kern w:val="0"/>
                <w:sz w:val="24"/>
              </w:rPr>
              <w:t>30</w:t>
            </w:r>
            <w:r w:rsidRPr="00536572">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widowControl/>
              <w:jc w:val="left"/>
              <w:rPr>
                <w:rFonts w:asciiTheme="minorEastAsia" w:eastAsiaTheme="minorEastAsia" w:hAnsiTheme="minorEastAsia" w:cs="宋体"/>
                <w:kern w:val="0"/>
                <w:sz w:val="24"/>
              </w:rPr>
            </w:pPr>
            <w:r w:rsidRPr="00536572">
              <w:rPr>
                <w:rFonts w:asciiTheme="minorEastAsia" w:eastAsiaTheme="minorEastAsia" w:hAnsiTheme="minorEastAsia" w:cs="宋体" w:hint="eastAsia"/>
                <w:kern w:val="0"/>
                <w:sz w:val="24"/>
              </w:rPr>
              <w:t>满足磋商文件要求且投标价格最低的投标报价为评标基准价，其价格分为满分</w:t>
            </w:r>
            <w:r w:rsidRPr="00536572">
              <w:rPr>
                <w:rFonts w:asciiTheme="minorEastAsia" w:eastAsiaTheme="minorEastAsia" w:hAnsiTheme="minorEastAsia" w:cs="宋体"/>
                <w:kern w:val="0"/>
                <w:sz w:val="24"/>
              </w:rPr>
              <w:t>30</w:t>
            </w:r>
            <w:r w:rsidRPr="00536572">
              <w:rPr>
                <w:rFonts w:asciiTheme="minorEastAsia" w:eastAsiaTheme="minorEastAsia" w:hAnsiTheme="minorEastAsia" w:cs="宋体" w:hint="eastAsia"/>
                <w:kern w:val="0"/>
                <w:sz w:val="24"/>
              </w:rPr>
              <w:t>分。其他投标人的价格</w:t>
            </w:r>
            <w:proofErr w:type="gramStart"/>
            <w:r w:rsidRPr="00536572">
              <w:rPr>
                <w:rFonts w:asciiTheme="minorEastAsia" w:eastAsiaTheme="minorEastAsia" w:hAnsiTheme="minorEastAsia" w:cs="宋体" w:hint="eastAsia"/>
                <w:kern w:val="0"/>
                <w:sz w:val="24"/>
              </w:rPr>
              <w:t>分统一</w:t>
            </w:r>
            <w:proofErr w:type="gramEnd"/>
            <w:r w:rsidRPr="00536572">
              <w:rPr>
                <w:rFonts w:asciiTheme="minorEastAsia" w:eastAsiaTheme="minorEastAsia" w:hAnsiTheme="minorEastAsia" w:cs="宋体" w:hint="eastAsia"/>
                <w:kern w:val="0"/>
                <w:sz w:val="24"/>
              </w:rPr>
              <w:t>按照下列公式计算：</w:t>
            </w:r>
          </w:p>
          <w:p w:rsidR="00A826DF" w:rsidRPr="00536572" w:rsidRDefault="00A826DF" w:rsidP="00860F85">
            <w:pPr>
              <w:spacing w:line="520" w:lineRule="exact"/>
              <w:jc w:val="left"/>
              <w:rPr>
                <w:rFonts w:ascii="宋体" w:hAnsi="宋体" w:cs="宋体"/>
                <w:kern w:val="0"/>
                <w:sz w:val="24"/>
              </w:rPr>
            </w:pPr>
            <w:r w:rsidRPr="00536572">
              <w:rPr>
                <w:rFonts w:asciiTheme="minorEastAsia" w:eastAsiaTheme="minorEastAsia" w:hAnsiTheme="minorEastAsia" w:cs="宋体" w:hint="eastAsia"/>
                <w:kern w:val="0"/>
                <w:sz w:val="24"/>
              </w:rPr>
              <w:t>投标报价得分=(评标基准价／投标报价)×</w:t>
            </w:r>
            <w:r w:rsidRPr="00536572">
              <w:rPr>
                <w:rFonts w:asciiTheme="minorEastAsia" w:eastAsiaTheme="minorEastAsia" w:hAnsiTheme="minorEastAsia" w:cs="宋体"/>
                <w:kern w:val="0"/>
                <w:sz w:val="24"/>
              </w:rPr>
              <w:t>30</w:t>
            </w:r>
          </w:p>
        </w:tc>
      </w:tr>
      <w:tr w:rsidR="00A826DF" w:rsidRPr="00536572" w:rsidTr="00A826DF">
        <w:trPr>
          <w:trHeight w:val="1197"/>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业绩</w:t>
            </w:r>
          </w:p>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（5分）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响应文件中提供合同签订日期在202</w:t>
            </w:r>
            <w:r w:rsidRPr="00536572">
              <w:rPr>
                <w:rFonts w:ascii="宋体" w:hAnsi="宋体" w:cs="宋体"/>
                <w:kern w:val="0"/>
                <w:sz w:val="24"/>
              </w:rPr>
              <w:t>1</w:t>
            </w:r>
            <w:r w:rsidRPr="00536572">
              <w:rPr>
                <w:rFonts w:ascii="宋体" w:hAnsi="宋体" w:cs="宋体" w:hint="eastAsia"/>
                <w:kern w:val="0"/>
                <w:sz w:val="24"/>
              </w:rPr>
              <w:t>年</w:t>
            </w:r>
            <w:r w:rsidRPr="00536572">
              <w:rPr>
                <w:rFonts w:ascii="宋体" w:hAnsi="宋体" w:cs="宋体"/>
                <w:kern w:val="0"/>
                <w:sz w:val="24"/>
              </w:rPr>
              <w:t>1</w:t>
            </w:r>
            <w:r w:rsidRPr="00536572">
              <w:rPr>
                <w:rFonts w:ascii="宋体" w:hAnsi="宋体" w:cs="宋体" w:hint="eastAsia"/>
                <w:kern w:val="0"/>
                <w:sz w:val="24"/>
              </w:rPr>
              <w:t>月1日以后，合同内容为与本次项目内容同类或相似项目的合同复印件，每提供一个得1分，本项最高得5分，不提供不得分。</w:t>
            </w:r>
          </w:p>
        </w:tc>
      </w:tr>
      <w:tr w:rsidR="00A826DF" w:rsidRPr="00536572" w:rsidTr="00A826DF">
        <w:trPr>
          <w:trHeight w:val="1197"/>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服务要求</w:t>
            </w:r>
          </w:p>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w:t>
            </w:r>
            <w:r w:rsidRPr="00536572">
              <w:rPr>
                <w:rFonts w:ascii="宋体" w:hAnsi="宋体" w:cs="宋体"/>
                <w:kern w:val="0"/>
                <w:sz w:val="24"/>
              </w:rPr>
              <w:t>20</w:t>
            </w:r>
            <w:r w:rsidRPr="00536572">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满足采购文件项目需求部分所有要求的，得</w:t>
            </w:r>
            <w:r w:rsidRPr="00536572">
              <w:rPr>
                <w:rFonts w:ascii="宋体" w:hAnsi="宋体" w:cs="宋体"/>
                <w:kern w:val="0"/>
                <w:sz w:val="24"/>
              </w:rPr>
              <w:t>20</w:t>
            </w:r>
            <w:r w:rsidRPr="00536572">
              <w:rPr>
                <w:rFonts w:ascii="宋体" w:hAnsi="宋体" w:cs="宋体" w:hint="eastAsia"/>
                <w:kern w:val="0"/>
                <w:sz w:val="24"/>
              </w:rPr>
              <w:t>分；每有一项负偏离扣2分，扣完为止，本项最高得</w:t>
            </w:r>
            <w:r w:rsidRPr="00536572">
              <w:rPr>
                <w:rFonts w:ascii="宋体" w:hAnsi="宋体" w:cs="宋体"/>
                <w:kern w:val="0"/>
                <w:sz w:val="24"/>
              </w:rPr>
              <w:t>20</w:t>
            </w:r>
            <w:r w:rsidRPr="00536572">
              <w:rPr>
                <w:rFonts w:ascii="宋体" w:hAnsi="宋体" w:cs="宋体" w:hint="eastAsia"/>
                <w:kern w:val="0"/>
                <w:sz w:val="24"/>
              </w:rPr>
              <w:t>分，最低0分。</w:t>
            </w:r>
          </w:p>
        </w:tc>
      </w:tr>
      <w:tr w:rsidR="00A826DF" w:rsidRPr="00536572" w:rsidTr="00A826DF">
        <w:trPr>
          <w:trHeight w:val="1197"/>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spacing w:line="520" w:lineRule="exact"/>
              <w:jc w:val="center"/>
              <w:rPr>
                <w:rFonts w:ascii="宋体" w:hAnsi="宋体" w:cs="宋体"/>
                <w:kern w:val="0"/>
                <w:sz w:val="24"/>
              </w:rPr>
            </w:pPr>
            <w:r w:rsidRPr="00536572">
              <w:rPr>
                <w:rFonts w:ascii="宋体" w:hAnsi="宋体" w:cs="宋体" w:hint="eastAsia"/>
                <w:kern w:val="0"/>
                <w:sz w:val="24"/>
              </w:rPr>
              <w:t>体检方案（</w:t>
            </w:r>
            <w:r w:rsidRPr="00536572">
              <w:rPr>
                <w:rFonts w:ascii="宋体" w:hAnsi="宋体" w:cs="宋体"/>
                <w:kern w:val="0"/>
                <w:sz w:val="24"/>
              </w:rPr>
              <w:t>15</w:t>
            </w:r>
            <w:r w:rsidRPr="00536572">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根据投标人提供的体检方案的全面性、针对性、可行性进行综合打分；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全面性(5分)：全面具体详实得5分；较全面得3分；基本全面得2分；内容有缺陷的得1分。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针对性(5分)：针对性强得5分；针对性较强得3分；针对性一般得2分；针对性欠缺得1分。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可行性(5分)：符合实际切实可行得5分；较切实可行得3分；基本可行得2分；可行性欠缺得1分。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本项最高得15分，未提供的得0分。</w:t>
            </w:r>
          </w:p>
        </w:tc>
      </w:tr>
      <w:tr w:rsidR="00A826DF" w:rsidRPr="00536572" w:rsidTr="00A826DF">
        <w:trPr>
          <w:trHeight w:val="1197"/>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spacing w:line="520" w:lineRule="exact"/>
              <w:jc w:val="center"/>
              <w:rPr>
                <w:rFonts w:ascii="宋体" w:hAnsi="宋体" w:cs="宋体"/>
                <w:kern w:val="0"/>
                <w:sz w:val="24"/>
              </w:rPr>
            </w:pPr>
            <w:r w:rsidRPr="00536572">
              <w:rPr>
                <w:rFonts w:ascii="宋体" w:hAnsi="宋体" w:cs="宋体" w:hint="eastAsia"/>
                <w:kern w:val="0"/>
                <w:sz w:val="24"/>
              </w:rPr>
              <w:t>时间进度安排方案（1</w:t>
            </w:r>
            <w:r w:rsidRPr="00536572">
              <w:rPr>
                <w:rFonts w:ascii="宋体" w:hAnsi="宋体" w:cs="宋体"/>
                <w:kern w:val="0"/>
                <w:sz w:val="24"/>
              </w:rPr>
              <w:t>0</w:t>
            </w:r>
            <w:r w:rsidRPr="00536572">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投标人针对本项目的采购需求制定体检进度安排方案，内容包含但不限于：体检时间具体安排计划、体检报告发放时间安排等内容，磋商小组根据方案内容进行打分。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针对性(5分)：针对性强得5分；针对性较强得3分；针对性一般得2分；针对性欠缺得1分。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lastRenderedPageBreak/>
              <w:t>可行性(5分)：符合实际切实可行得5分；较切实可行得3分；基本可行得2分；可行性欠缺得1分。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本项最高得1</w:t>
            </w:r>
            <w:r w:rsidRPr="00536572">
              <w:rPr>
                <w:rFonts w:ascii="宋体" w:hAnsi="宋体" w:cs="宋体"/>
                <w:kern w:val="0"/>
                <w:sz w:val="24"/>
              </w:rPr>
              <w:t>0</w:t>
            </w:r>
            <w:r w:rsidRPr="00536572">
              <w:rPr>
                <w:rFonts w:ascii="宋体" w:hAnsi="宋体" w:cs="宋体" w:hint="eastAsia"/>
                <w:kern w:val="0"/>
                <w:sz w:val="24"/>
              </w:rPr>
              <w:t>分，未提供的得0分。</w:t>
            </w:r>
          </w:p>
        </w:tc>
      </w:tr>
      <w:tr w:rsidR="00A826DF" w:rsidRPr="00536572" w:rsidTr="00A826DF">
        <w:trPr>
          <w:trHeight w:val="480"/>
          <w:jc w:val="center"/>
        </w:trPr>
        <w:tc>
          <w:tcPr>
            <w:tcW w:w="1847" w:type="dxa"/>
            <w:tcBorders>
              <w:top w:val="single" w:sz="4" w:space="0" w:color="auto"/>
              <w:left w:val="single" w:sz="8" w:space="0" w:color="auto"/>
              <w:right w:val="single" w:sz="4" w:space="0" w:color="auto"/>
            </w:tcBorders>
            <w:vAlign w:val="center"/>
          </w:tcPr>
          <w:p w:rsidR="00A826DF" w:rsidRPr="00536572" w:rsidRDefault="00A826DF" w:rsidP="00860F85">
            <w:pPr>
              <w:spacing w:line="520" w:lineRule="exact"/>
              <w:jc w:val="center"/>
              <w:rPr>
                <w:rFonts w:ascii="宋体" w:hAnsi="宋体" w:cs="宋体"/>
                <w:kern w:val="0"/>
                <w:sz w:val="24"/>
              </w:rPr>
            </w:pPr>
            <w:r w:rsidRPr="00536572">
              <w:rPr>
                <w:rFonts w:ascii="宋体" w:hAnsi="宋体" w:cs="宋体" w:hint="eastAsia"/>
                <w:kern w:val="0"/>
                <w:sz w:val="24"/>
              </w:rPr>
              <w:lastRenderedPageBreak/>
              <w:t>人员配备</w:t>
            </w:r>
          </w:p>
          <w:p w:rsidR="00A826DF" w:rsidRPr="00536572" w:rsidRDefault="00A826DF" w:rsidP="00860F85">
            <w:pPr>
              <w:spacing w:line="520" w:lineRule="exact"/>
              <w:jc w:val="center"/>
              <w:rPr>
                <w:rFonts w:ascii="宋体" w:hAnsi="宋体" w:cs="宋体"/>
                <w:kern w:val="0"/>
                <w:sz w:val="24"/>
              </w:rPr>
            </w:pPr>
            <w:r w:rsidRPr="00536572">
              <w:rPr>
                <w:rFonts w:ascii="宋体" w:hAnsi="宋体" w:cs="宋体" w:hint="eastAsia"/>
                <w:kern w:val="0"/>
                <w:sz w:val="24"/>
              </w:rPr>
              <w:t>（</w:t>
            </w:r>
            <w:r w:rsidRPr="00536572">
              <w:rPr>
                <w:rFonts w:ascii="宋体" w:hAnsi="宋体" w:cs="宋体"/>
                <w:kern w:val="0"/>
                <w:sz w:val="24"/>
              </w:rPr>
              <w:t>10</w:t>
            </w:r>
            <w:r w:rsidRPr="00536572">
              <w:rPr>
                <w:rFonts w:ascii="宋体" w:hAnsi="宋体" w:cs="宋体" w:hint="eastAsia"/>
                <w:kern w:val="0"/>
                <w:sz w:val="24"/>
              </w:rPr>
              <w:t>分）</w:t>
            </w:r>
          </w:p>
        </w:tc>
        <w:tc>
          <w:tcPr>
            <w:tcW w:w="6081" w:type="dxa"/>
            <w:tcBorders>
              <w:top w:val="single" w:sz="4" w:space="0" w:color="auto"/>
              <w:left w:val="nil"/>
              <w:bottom w:val="single" w:sz="4" w:space="0" w:color="auto"/>
              <w:right w:val="single" w:sz="8" w:space="0" w:color="000000"/>
            </w:tcBorders>
            <w:vAlign w:val="center"/>
          </w:tcPr>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人员配置合理、可行性高的得</w:t>
            </w:r>
            <w:r w:rsidRPr="00536572">
              <w:rPr>
                <w:rFonts w:ascii="宋体" w:hAnsi="宋体" w:cs="宋体"/>
                <w:kern w:val="0"/>
                <w:sz w:val="24"/>
              </w:rPr>
              <w:t>10</w:t>
            </w:r>
            <w:r w:rsidRPr="00536572">
              <w:rPr>
                <w:rFonts w:ascii="宋体" w:hAnsi="宋体" w:cs="宋体" w:hint="eastAsia"/>
                <w:kern w:val="0"/>
                <w:sz w:val="24"/>
              </w:rPr>
              <w:t>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人员配置较为合理、可行性较高的得</w:t>
            </w:r>
            <w:r w:rsidRPr="00536572">
              <w:rPr>
                <w:rFonts w:ascii="宋体" w:hAnsi="宋体" w:cs="宋体"/>
                <w:kern w:val="0"/>
                <w:sz w:val="24"/>
              </w:rPr>
              <w:t>7</w:t>
            </w:r>
            <w:r w:rsidRPr="00536572">
              <w:rPr>
                <w:rFonts w:ascii="宋体" w:hAnsi="宋体" w:cs="宋体" w:hint="eastAsia"/>
                <w:kern w:val="0"/>
                <w:sz w:val="24"/>
              </w:rPr>
              <w:t>分；</w:t>
            </w:r>
          </w:p>
          <w:p w:rsidR="00A826DF" w:rsidRPr="00536572" w:rsidRDefault="00B26A22" w:rsidP="00860F85">
            <w:pPr>
              <w:spacing w:line="520" w:lineRule="exact"/>
              <w:jc w:val="left"/>
              <w:rPr>
                <w:rFonts w:ascii="宋体" w:hAnsi="宋体" w:cs="宋体"/>
                <w:kern w:val="0"/>
                <w:sz w:val="24"/>
              </w:rPr>
            </w:pPr>
            <w:r w:rsidRPr="00536572">
              <w:rPr>
                <w:rFonts w:ascii="宋体" w:hAnsi="宋体" w:cs="宋体" w:hint="eastAsia"/>
                <w:kern w:val="0"/>
                <w:sz w:val="24"/>
              </w:rPr>
              <w:t>人员配置</w:t>
            </w:r>
            <w:r w:rsidR="001C19FE" w:rsidRPr="00536572">
              <w:rPr>
                <w:rFonts w:ascii="宋体" w:hAnsi="宋体" w:cs="宋体" w:hint="eastAsia"/>
                <w:kern w:val="0"/>
                <w:sz w:val="24"/>
              </w:rPr>
              <w:t>基本合理</w:t>
            </w:r>
            <w:r w:rsidRPr="00536572">
              <w:rPr>
                <w:rFonts w:ascii="宋体" w:hAnsi="宋体" w:cs="宋体" w:hint="eastAsia"/>
                <w:kern w:val="0"/>
                <w:sz w:val="24"/>
              </w:rPr>
              <w:t>、可行性一般的得</w:t>
            </w:r>
            <w:r w:rsidRPr="00536572">
              <w:rPr>
                <w:rFonts w:ascii="宋体" w:hAnsi="宋体" w:cs="宋体"/>
                <w:kern w:val="0"/>
                <w:sz w:val="24"/>
              </w:rPr>
              <w:t>4</w:t>
            </w:r>
            <w:r w:rsidRPr="00536572">
              <w:rPr>
                <w:rFonts w:ascii="宋体" w:hAnsi="宋体" w:cs="宋体" w:hint="eastAsia"/>
                <w:kern w:val="0"/>
                <w:sz w:val="24"/>
              </w:rPr>
              <w:t>分</w:t>
            </w:r>
            <w:r w:rsidR="00A826DF" w:rsidRPr="00536572">
              <w:rPr>
                <w:rFonts w:ascii="宋体" w:hAnsi="宋体" w:cs="宋体" w:hint="eastAsia"/>
                <w:kern w:val="0"/>
                <w:sz w:val="24"/>
              </w:rPr>
              <w:t>；</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人员配置不合理、可行性差的得</w:t>
            </w:r>
            <w:r w:rsidRPr="00536572">
              <w:rPr>
                <w:rFonts w:ascii="宋体" w:hAnsi="宋体" w:cs="宋体"/>
                <w:kern w:val="0"/>
                <w:sz w:val="24"/>
              </w:rPr>
              <w:t>2</w:t>
            </w:r>
            <w:r w:rsidRPr="00536572">
              <w:rPr>
                <w:rFonts w:ascii="宋体" w:hAnsi="宋体" w:cs="宋体" w:hint="eastAsia"/>
                <w:kern w:val="0"/>
                <w:sz w:val="24"/>
              </w:rPr>
              <w:t>分；</w:t>
            </w:r>
          </w:p>
          <w:p w:rsidR="00A826DF" w:rsidRPr="00536572" w:rsidRDefault="00A826DF" w:rsidP="00860F85">
            <w:pPr>
              <w:spacing w:line="520" w:lineRule="exact"/>
              <w:jc w:val="left"/>
              <w:rPr>
                <w:rFonts w:ascii="宋体" w:hAnsi="宋体" w:cs="宋体"/>
                <w:kern w:val="0"/>
                <w:sz w:val="24"/>
              </w:rPr>
            </w:pPr>
            <w:r w:rsidRPr="00536572">
              <w:rPr>
                <w:rFonts w:ascii="宋体" w:hAnsi="宋体" w:cs="宋体" w:hint="eastAsia"/>
                <w:kern w:val="0"/>
                <w:sz w:val="24"/>
              </w:rPr>
              <w:t>未提供的不得分。未提供的得0分。</w:t>
            </w:r>
          </w:p>
        </w:tc>
      </w:tr>
      <w:tr w:rsidR="00A826DF" w:rsidRPr="00536572" w:rsidTr="00A826DF">
        <w:trPr>
          <w:trHeight w:val="414"/>
          <w:jc w:val="center"/>
        </w:trPr>
        <w:tc>
          <w:tcPr>
            <w:tcW w:w="1847" w:type="dxa"/>
            <w:tcBorders>
              <w:top w:val="single" w:sz="4" w:space="0" w:color="auto"/>
              <w:left w:val="single" w:sz="4" w:space="0" w:color="auto"/>
              <w:bottom w:val="single" w:sz="4" w:space="0" w:color="auto"/>
              <w:right w:val="single" w:sz="4" w:space="0" w:color="auto"/>
            </w:tcBorders>
            <w:vAlign w:val="center"/>
          </w:tcPr>
          <w:p w:rsidR="00A826DF" w:rsidRPr="00536572" w:rsidRDefault="00A826DF" w:rsidP="00860F85">
            <w:pPr>
              <w:widowControl/>
              <w:spacing w:line="520" w:lineRule="exact"/>
              <w:jc w:val="center"/>
              <w:rPr>
                <w:rFonts w:ascii="宋体" w:hAnsi="宋体" w:cs="宋体"/>
                <w:kern w:val="0"/>
                <w:sz w:val="24"/>
              </w:rPr>
            </w:pPr>
            <w:r w:rsidRPr="00536572">
              <w:rPr>
                <w:rFonts w:ascii="宋体" w:hAnsi="宋体" w:cs="宋体" w:hint="eastAsia"/>
                <w:kern w:val="0"/>
                <w:sz w:val="24"/>
              </w:rPr>
              <w:t>服务质量保证（</w:t>
            </w:r>
            <w:r w:rsidRPr="00536572">
              <w:rPr>
                <w:rFonts w:ascii="宋体" w:hAnsi="宋体" w:cs="宋体"/>
                <w:kern w:val="0"/>
                <w:sz w:val="24"/>
              </w:rPr>
              <w:t>10</w:t>
            </w:r>
            <w:r w:rsidRPr="00536572">
              <w:rPr>
                <w:rFonts w:ascii="宋体" w:hAnsi="宋体" w:cs="宋体" w:hint="eastAsia"/>
                <w:kern w:val="0"/>
                <w:sz w:val="24"/>
              </w:rPr>
              <w:t>分）</w:t>
            </w:r>
          </w:p>
        </w:tc>
        <w:tc>
          <w:tcPr>
            <w:tcW w:w="6081" w:type="dxa"/>
            <w:tcBorders>
              <w:top w:val="single" w:sz="4" w:space="0" w:color="auto"/>
              <w:left w:val="single" w:sz="4" w:space="0" w:color="auto"/>
              <w:bottom w:val="single" w:sz="4" w:space="0" w:color="auto"/>
              <w:right w:val="single" w:sz="4" w:space="0" w:color="auto"/>
            </w:tcBorders>
            <w:vAlign w:val="center"/>
          </w:tcPr>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根据投标人针对本项目服务质量保证承诺及投入设备情况、应急处理等服务能力方面进行综合评审。</w:t>
            </w:r>
          </w:p>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 xml:space="preserve">设备配备情况功能优良，每个环节的注意事项及可能出现的影响服务质量的情况提出的质量保证措施针对性强，得 </w:t>
            </w:r>
            <w:r w:rsidRPr="00536572">
              <w:rPr>
                <w:rFonts w:ascii="宋体" w:hAnsi="宋体" w:cs="宋体"/>
                <w:kern w:val="0"/>
                <w:sz w:val="24"/>
              </w:rPr>
              <w:t>10</w:t>
            </w:r>
            <w:r w:rsidRPr="00536572">
              <w:rPr>
                <w:rFonts w:ascii="宋体" w:hAnsi="宋体" w:cs="宋体" w:hint="eastAsia"/>
                <w:kern w:val="0"/>
                <w:sz w:val="24"/>
              </w:rPr>
              <w:t>分；</w:t>
            </w:r>
          </w:p>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设备配备情况良好，每个环节的注意事项及可能出现的影响服务质量的情况提出的质量保证措施针对性较好，得</w:t>
            </w:r>
            <w:r w:rsidRPr="00536572">
              <w:rPr>
                <w:rFonts w:ascii="宋体" w:hAnsi="宋体" w:cs="宋体"/>
                <w:kern w:val="0"/>
                <w:sz w:val="24"/>
              </w:rPr>
              <w:t>7</w:t>
            </w:r>
            <w:r w:rsidRPr="00536572">
              <w:rPr>
                <w:rFonts w:ascii="宋体" w:hAnsi="宋体" w:cs="宋体" w:hint="eastAsia"/>
                <w:kern w:val="0"/>
                <w:sz w:val="24"/>
              </w:rPr>
              <w:t>分；</w:t>
            </w:r>
          </w:p>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配备了基本的设备，每个环节的注意事项及可能出现的影响服务质量的情况提出的质量保证措施针对性一般，得 4 分；</w:t>
            </w:r>
          </w:p>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设备配备不合理，每个环节的注意事项及可能出现的影响服务质量的情况提出的质量保证措施针对性较差，得 2 分；</w:t>
            </w:r>
          </w:p>
          <w:p w:rsidR="00A826DF" w:rsidRPr="00536572" w:rsidRDefault="00A826DF" w:rsidP="00860F85">
            <w:pPr>
              <w:widowControl/>
              <w:spacing w:line="520" w:lineRule="exact"/>
              <w:jc w:val="left"/>
              <w:rPr>
                <w:rFonts w:ascii="宋体" w:hAnsi="宋体" w:cs="宋体"/>
                <w:kern w:val="0"/>
                <w:sz w:val="24"/>
              </w:rPr>
            </w:pPr>
            <w:r w:rsidRPr="00536572">
              <w:rPr>
                <w:rFonts w:ascii="宋体" w:hAnsi="宋体" w:cs="宋体" w:hint="eastAsia"/>
                <w:kern w:val="0"/>
                <w:sz w:val="24"/>
              </w:rPr>
              <w:t>未提供不得分。</w:t>
            </w:r>
          </w:p>
        </w:tc>
      </w:tr>
    </w:tbl>
    <w:p w:rsidR="004B1FF3" w:rsidRPr="00536572" w:rsidRDefault="004B1FF3">
      <w:pPr>
        <w:widowControl/>
        <w:jc w:val="left"/>
        <w:rPr>
          <w:rFonts w:asciiTheme="minorEastAsia" w:eastAsiaTheme="minorEastAsia" w:hAnsiTheme="minorEastAsia" w:cs="华文楷体"/>
          <w:b/>
          <w:bCs/>
          <w:kern w:val="0"/>
          <w:sz w:val="24"/>
          <w:szCs w:val="20"/>
        </w:rPr>
      </w:pPr>
    </w:p>
    <w:p w:rsidR="00450F66" w:rsidRPr="00536572" w:rsidRDefault="004B1FF3">
      <w:pPr>
        <w:widowControl/>
        <w:jc w:val="left"/>
        <w:rPr>
          <w:rFonts w:asciiTheme="minorEastAsia" w:eastAsiaTheme="minorEastAsia" w:hAnsiTheme="minorEastAsia" w:cs="华文楷体"/>
          <w:bCs/>
          <w:kern w:val="0"/>
          <w:sz w:val="24"/>
          <w:szCs w:val="20"/>
        </w:rPr>
      </w:pPr>
      <w:r w:rsidRPr="00536572">
        <w:rPr>
          <w:rFonts w:asciiTheme="minorEastAsia" w:eastAsiaTheme="minorEastAsia" w:hAnsiTheme="minorEastAsia" w:cs="华文楷体" w:hint="eastAsia"/>
          <w:bCs/>
          <w:kern w:val="0"/>
          <w:sz w:val="24"/>
          <w:szCs w:val="20"/>
        </w:rPr>
        <w:t>注：总分最高者为成交候选人；最高分相同时价格分高者优先。</w:t>
      </w:r>
    </w:p>
    <w:sectPr w:rsidR="00450F66" w:rsidRPr="00536572">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652" w:rsidRDefault="00043652">
      <w:r>
        <w:separator/>
      </w:r>
    </w:p>
  </w:endnote>
  <w:endnote w:type="continuationSeparator" w:id="0">
    <w:p w:rsidR="00043652" w:rsidRDefault="0004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F85" w:rsidRDefault="00860F85">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15</w:t>
    </w:r>
    <w:r>
      <w:fldChar w:fldCharType="end"/>
    </w:r>
  </w:p>
  <w:p w:rsidR="00860F85" w:rsidRDefault="00860F8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652" w:rsidRDefault="00043652">
      <w:r>
        <w:separator/>
      </w:r>
    </w:p>
  </w:footnote>
  <w:footnote w:type="continuationSeparator" w:id="0">
    <w:p w:rsidR="00043652" w:rsidRDefault="0004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5D29A"/>
    <w:multiLevelType w:val="singleLevel"/>
    <w:tmpl w:val="BB55D29A"/>
    <w:lvl w:ilvl="0">
      <w:start w:val="1"/>
      <w:numFmt w:val="chineseCounting"/>
      <w:suff w:val="nothing"/>
      <w:lvlText w:val="%1、"/>
      <w:lvlJc w:val="left"/>
      <w:rPr>
        <w:rFonts w:hint="eastAsia"/>
      </w:rPr>
    </w:lvl>
  </w:abstractNum>
  <w:abstractNum w:abstractNumId="1"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ExZWRhYWNjOTliZDJkNTcxMTJhMmY4MzY4ZmYwNzcifQ=="/>
    <w:docVar w:name="KSO_WPS_MARK_KEY" w:val="e64b6de0-de05-4a1c-a667-66a14f675942"/>
  </w:docVars>
  <w:rsids>
    <w:rsidRoot w:val="00677253"/>
    <w:rsid w:val="00001165"/>
    <w:rsid w:val="000028F5"/>
    <w:rsid w:val="0000296C"/>
    <w:rsid w:val="000044EB"/>
    <w:rsid w:val="00012671"/>
    <w:rsid w:val="000365D0"/>
    <w:rsid w:val="00040922"/>
    <w:rsid w:val="00043652"/>
    <w:rsid w:val="00051E51"/>
    <w:rsid w:val="000532D5"/>
    <w:rsid w:val="00054493"/>
    <w:rsid w:val="000548B7"/>
    <w:rsid w:val="0005727A"/>
    <w:rsid w:val="00057CAB"/>
    <w:rsid w:val="00061137"/>
    <w:rsid w:val="00070B3E"/>
    <w:rsid w:val="000714A9"/>
    <w:rsid w:val="00076272"/>
    <w:rsid w:val="0007712F"/>
    <w:rsid w:val="0008103D"/>
    <w:rsid w:val="00081F94"/>
    <w:rsid w:val="00082075"/>
    <w:rsid w:val="00090FA0"/>
    <w:rsid w:val="00091675"/>
    <w:rsid w:val="00093C69"/>
    <w:rsid w:val="00095E35"/>
    <w:rsid w:val="00097028"/>
    <w:rsid w:val="000A1B52"/>
    <w:rsid w:val="000A618D"/>
    <w:rsid w:val="000B028E"/>
    <w:rsid w:val="000B2A23"/>
    <w:rsid w:val="000B375E"/>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3792"/>
    <w:rsid w:val="00124D6A"/>
    <w:rsid w:val="00132DF1"/>
    <w:rsid w:val="00136ECC"/>
    <w:rsid w:val="0014532C"/>
    <w:rsid w:val="00145CB2"/>
    <w:rsid w:val="00151FE3"/>
    <w:rsid w:val="001523D1"/>
    <w:rsid w:val="00152AF7"/>
    <w:rsid w:val="00153546"/>
    <w:rsid w:val="0015538A"/>
    <w:rsid w:val="00157D41"/>
    <w:rsid w:val="00160CD5"/>
    <w:rsid w:val="00161281"/>
    <w:rsid w:val="00162658"/>
    <w:rsid w:val="00162F0C"/>
    <w:rsid w:val="00164364"/>
    <w:rsid w:val="001669DC"/>
    <w:rsid w:val="00167689"/>
    <w:rsid w:val="001805D4"/>
    <w:rsid w:val="001915B6"/>
    <w:rsid w:val="001945DD"/>
    <w:rsid w:val="00197098"/>
    <w:rsid w:val="001A1588"/>
    <w:rsid w:val="001B542D"/>
    <w:rsid w:val="001B66EB"/>
    <w:rsid w:val="001B7892"/>
    <w:rsid w:val="001B7DE0"/>
    <w:rsid w:val="001C19FE"/>
    <w:rsid w:val="001C1DC5"/>
    <w:rsid w:val="001C2FDD"/>
    <w:rsid w:val="001D1544"/>
    <w:rsid w:val="001D3813"/>
    <w:rsid w:val="001D546D"/>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33AD"/>
    <w:rsid w:val="00264F2E"/>
    <w:rsid w:val="00267B4C"/>
    <w:rsid w:val="002712BA"/>
    <w:rsid w:val="0027442F"/>
    <w:rsid w:val="0027677F"/>
    <w:rsid w:val="00282FF7"/>
    <w:rsid w:val="00283AF7"/>
    <w:rsid w:val="00286153"/>
    <w:rsid w:val="00290BA5"/>
    <w:rsid w:val="00294021"/>
    <w:rsid w:val="002A4D83"/>
    <w:rsid w:val="002A6850"/>
    <w:rsid w:val="002A7FA0"/>
    <w:rsid w:val="002C0609"/>
    <w:rsid w:val="002C4EED"/>
    <w:rsid w:val="002C5AF4"/>
    <w:rsid w:val="002C7509"/>
    <w:rsid w:val="002C7AFF"/>
    <w:rsid w:val="002D18F7"/>
    <w:rsid w:val="002D4BDA"/>
    <w:rsid w:val="002D4F26"/>
    <w:rsid w:val="002D4F55"/>
    <w:rsid w:val="002E2E09"/>
    <w:rsid w:val="002E3E0A"/>
    <w:rsid w:val="002E5361"/>
    <w:rsid w:val="002E77A0"/>
    <w:rsid w:val="002F27D3"/>
    <w:rsid w:val="002F3FA0"/>
    <w:rsid w:val="002F45F4"/>
    <w:rsid w:val="003019B2"/>
    <w:rsid w:val="00310E99"/>
    <w:rsid w:val="003133D5"/>
    <w:rsid w:val="00314EF2"/>
    <w:rsid w:val="00317D46"/>
    <w:rsid w:val="00322B5A"/>
    <w:rsid w:val="00322BE9"/>
    <w:rsid w:val="00331AEA"/>
    <w:rsid w:val="00333570"/>
    <w:rsid w:val="00334BA9"/>
    <w:rsid w:val="00335D98"/>
    <w:rsid w:val="003379C1"/>
    <w:rsid w:val="00342672"/>
    <w:rsid w:val="0034315E"/>
    <w:rsid w:val="003442B7"/>
    <w:rsid w:val="003461F4"/>
    <w:rsid w:val="00346833"/>
    <w:rsid w:val="00351EBA"/>
    <w:rsid w:val="00356653"/>
    <w:rsid w:val="00363BF5"/>
    <w:rsid w:val="0036415A"/>
    <w:rsid w:val="003703FC"/>
    <w:rsid w:val="003724E4"/>
    <w:rsid w:val="00376C6E"/>
    <w:rsid w:val="00386D7F"/>
    <w:rsid w:val="00390090"/>
    <w:rsid w:val="0039062B"/>
    <w:rsid w:val="00390EFA"/>
    <w:rsid w:val="00391D9F"/>
    <w:rsid w:val="0039404D"/>
    <w:rsid w:val="00394DB0"/>
    <w:rsid w:val="003A283A"/>
    <w:rsid w:val="003C0443"/>
    <w:rsid w:val="003C04DF"/>
    <w:rsid w:val="003C351D"/>
    <w:rsid w:val="003C7DC7"/>
    <w:rsid w:val="003D160A"/>
    <w:rsid w:val="003D61FA"/>
    <w:rsid w:val="003D7C44"/>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4540E"/>
    <w:rsid w:val="00445C3E"/>
    <w:rsid w:val="00450E2C"/>
    <w:rsid w:val="00450F66"/>
    <w:rsid w:val="00456D07"/>
    <w:rsid w:val="004572C1"/>
    <w:rsid w:val="00461EE9"/>
    <w:rsid w:val="004648EC"/>
    <w:rsid w:val="004664FA"/>
    <w:rsid w:val="00467767"/>
    <w:rsid w:val="004702A0"/>
    <w:rsid w:val="00472726"/>
    <w:rsid w:val="00472FB2"/>
    <w:rsid w:val="004751B8"/>
    <w:rsid w:val="004834E0"/>
    <w:rsid w:val="00491C12"/>
    <w:rsid w:val="00496BC3"/>
    <w:rsid w:val="004A1940"/>
    <w:rsid w:val="004B0D1E"/>
    <w:rsid w:val="004B1FF3"/>
    <w:rsid w:val="004B6171"/>
    <w:rsid w:val="004C43FD"/>
    <w:rsid w:val="004C6481"/>
    <w:rsid w:val="004D476B"/>
    <w:rsid w:val="004D4836"/>
    <w:rsid w:val="004D4B85"/>
    <w:rsid w:val="004E2681"/>
    <w:rsid w:val="004E2F45"/>
    <w:rsid w:val="004E3241"/>
    <w:rsid w:val="004E38D8"/>
    <w:rsid w:val="004F035E"/>
    <w:rsid w:val="004F17A3"/>
    <w:rsid w:val="004F54C9"/>
    <w:rsid w:val="004F59DC"/>
    <w:rsid w:val="004F7EC1"/>
    <w:rsid w:val="00503C8C"/>
    <w:rsid w:val="00507342"/>
    <w:rsid w:val="0051214A"/>
    <w:rsid w:val="005125DE"/>
    <w:rsid w:val="005134AD"/>
    <w:rsid w:val="00514396"/>
    <w:rsid w:val="00514489"/>
    <w:rsid w:val="00520800"/>
    <w:rsid w:val="00523CC2"/>
    <w:rsid w:val="00524882"/>
    <w:rsid w:val="00526A36"/>
    <w:rsid w:val="00527FDD"/>
    <w:rsid w:val="00533763"/>
    <w:rsid w:val="00536572"/>
    <w:rsid w:val="0053698D"/>
    <w:rsid w:val="00540DB4"/>
    <w:rsid w:val="00545C50"/>
    <w:rsid w:val="005462E4"/>
    <w:rsid w:val="0054706B"/>
    <w:rsid w:val="00551974"/>
    <w:rsid w:val="005520D9"/>
    <w:rsid w:val="0055652F"/>
    <w:rsid w:val="00562BD8"/>
    <w:rsid w:val="00563113"/>
    <w:rsid w:val="0056352A"/>
    <w:rsid w:val="00564586"/>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05CE6"/>
    <w:rsid w:val="0061067A"/>
    <w:rsid w:val="006121FB"/>
    <w:rsid w:val="00612484"/>
    <w:rsid w:val="00612567"/>
    <w:rsid w:val="00616A3D"/>
    <w:rsid w:val="00623427"/>
    <w:rsid w:val="006275FB"/>
    <w:rsid w:val="0063507D"/>
    <w:rsid w:val="00635CC3"/>
    <w:rsid w:val="0063760A"/>
    <w:rsid w:val="00637C44"/>
    <w:rsid w:val="00645E65"/>
    <w:rsid w:val="006567C0"/>
    <w:rsid w:val="00664DBA"/>
    <w:rsid w:val="0066617B"/>
    <w:rsid w:val="00666B4D"/>
    <w:rsid w:val="00671CC3"/>
    <w:rsid w:val="0067480C"/>
    <w:rsid w:val="00677253"/>
    <w:rsid w:val="00680993"/>
    <w:rsid w:val="00680C81"/>
    <w:rsid w:val="00682A6E"/>
    <w:rsid w:val="00687101"/>
    <w:rsid w:val="006915F1"/>
    <w:rsid w:val="00691E55"/>
    <w:rsid w:val="00694EE3"/>
    <w:rsid w:val="006954D9"/>
    <w:rsid w:val="0069748A"/>
    <w:rsid w:val="00697BF6"/>
    <w:rsid w:val="006A3F80"/>
    <w:rsid w:val="006A6518"/>
    <w:rsid w:val="006B2C69"/>
    <w:rsid w:val="006B2C7C"/>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4832"/>
    <w:rsid w:val="00707159"/>
    <w:rsid w:val="00707404"/>
    <w:rsid w:val="007110B2"/>
    <w:rsid w:val="0071278A"/>
    <w:rsid w:val="007128CE"/>
    <w:rsid w:val="0071378F"/>
    <w:rsid w:val="007155CE"/>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B7053"/>
    <w:rsid w:val="007C19EB"/>
    <w:rsid w:val="007C445E"/>
    <w:rsid w:val="007D1B24"/>
    <w:rsid w:val="007D5373"/>
    <w:rsid w:val="007D748D"/>
    <w:rsid w:val="007D7D46"/>
    <w:rsid w:val="007E410F"/>
    <w:rsid w:val="007F7A2D"/>
    <w:rsid w:val="00802E02"/>
    <w:rsid w:val="00802E7E"/>
    <w:rsid w:val="008034DC"/>
    <w:rsid w:val="00806298"/>
    <w:rsid w:val="00810CF0"/>
    <w:rsid w:val="00814E41"/>
    <w:rsid w:val="0081554B"/>
    <w:rsid w:val="00815D13"/>
    <w:rsid w:val="00817E79"/>
    <w:rsid w:val="00822596"/>
    <w:rsid w:val="00825796"/>
    <w:rsid w:val="00830C5B"/>
    <w:rsid w:val="008322AF"/>
    <w:rsid w:val="00832429"/>
    <w:rsid w:val="00834A1E"/>
    <w:rsid w:val="00835692"/>
    <w:rsid w:val="00843A4B"/>
    <w:rsid w:val="008452C7"/>
    <w:rsid w:val="00845AB0"/>
    <w:rsid w:val="008476B2"/>
    <w:rsid w:val="00850E9A"/>
    <w:rsid w:val="00851000"/>
    <w:rsid w:val="00860F85"/>
    <w:rsid w:val="00864A78"/>
    <w:rsid w:val="00867712"/>
    <w:rsid w:val="008763CB"/>
    <w:rsid w:val="00876C90"/>
    <w:rsid w:val="008770AC"/>
    <w:rsid w:val="00881D97"/>
    <w:rsid w:val="00885D56"/>
    <w:rsid w:val="008862E6"/>
    <w:rsid w:val="00894717"/>
    <w:rsid w:val="008958BB"/>
    <w:rsid w:val="00897ED1"/>
    <w:rsid w:val="008A27C2"/>
    <w:rsid w:val="008A2A60"/>
    <w:rsid w:val="008A4A5A"/>
    <w:rsid w:val="008A4B74"/>
    <w:rsid w:val="008B1E19"/>
    <w:rsid w:val="008C2C86"/>
    <w:rsid w:val="008C7E9B"/>
    <w:rsid w:val="008D0C57"/>
    <w:rsid w:val="008D2578"/>
    <w:rsid w:val="008F26A5"/>
    <w:rsid w:val="009000D2"/>
    <w:rsid w:val="00915A78"/>
    <w:rsid w:val="00920648"/>
    <w:rsid w:val="009214D3"/>
    <w:rsid w:val="00925597"/>
    <w:rsid w:val="00925BB9"/>
    <w:rsid w:val="00936EF1"/>
    <w:rsid w:val="00942100"/>
    <w:rsid w:val="00943E26"/>
    <w:rsid w:val="00954516"/>
    <w:rsid w:val="00954C1C"/>
    <w:rsid w:val="00961314"/>
    <w:rsid w:val="009645EB"/>
    <w:rsid w:val="00967EAC"/>
    <w:rsid w:val="009701DD"/>
    <w:rsid w:val="00970953"/>
    <w:rsid w:val="009712B3"/>
    <w:rsid w:val="0097309F"/>
    <w:rsid w:val="009735D7"/>
    <w:rsid w:val="009769B0"/>
    <w:rsid w:val="00980598"/>
    <w:rsid w:val="009833FC"/>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9E684F"/>
    <w:rsid w:val="00A0748D"/>
    <w:rsid w:val="00A07669"/>
    <w:rsid w:val="00A11352"/>
    <w:rsid w:val="00A127F1"/>
    <w:rsid w:val="00A14E21"/>
    <w:rsid w:val="00A161C0"/>
    <w:rsid w:val="00A16B33"/>
    <w:rsid w:val="00A170F1"/>
    <w:rsid w:val="00A33491"/>
    <w:rsid w:val="00A372F5"/>
    <w:rsid w:val="00A40EB3"/>
    <w:rsid w:val="00A432E3"/>
    <w:rsid w:val="00A43E18"/>
    <w:rsid w:val="00A44149"/>
    <w:rsid w:val="00A457C5"/>
    <w:rsid w:val="00A45B85"/>
    <w:rsid w:val="00A45DA3"/>
    <w:rsid w:val="00A55074"/>
    <w:rsid w:val="00A55966"/>
    <w:rsid w:val="00A60D17"/>
    <w:rsid w:val="00A619A9"/>
    <w:rsid w:val="00A62BE4"/>
    <w:rsid w:val="00A66275"/>
    <w:rsid w:val="00A70CBA"/>
    <w:rsid w:val="00A760AD"/>
    <w:rsid w:val="00A76F18"/>
    <w:rsid w:val="00A81256"/>
    <w:rsid w:val="00A826DF"/>
    <w:rsid w:val="00A828B7"/>
    <w:rsid w:val="00A9010C"/>
    <w:rsid w:val="00A92481"/>
    <w:rsid w:val="00A92603"/>
    <w:rsid w:val="00A93711"/>
    <w:rsid w:val="00A95A77"/>
    <w:rsid w:val="00A97A47"/>
    <w:rsid w:val="00AA4095"/>
    <w:rsid w:val="00AB222C"/>
    <w:rsid w:val="00AB352D"/>
    <w:rsid w:val="00AB48EC"/>
    <w:rsid w:val="00AB786E"/>
    <w:rsid w:val="00AC523F"/>
    <w:rsid w:val="00AC6549"/>
    <w:rsid w:val="00AC7C79"/>
    <w:rsid w:val="00AD2BA6"/>
    <w:rsid w:val="00AE7BBE"/>
    <w:rsid w:val="00AF1609"/>
    <w:rsid w:val="00AF675F"/>
    <w:rsid w:val="00B015AD"/>
    <w:rsid w:val="00B066B1"/>
    <w:rsid w:val="00B06C0D"/>
    <w:rsid w:val="00B1318B"/>
    <w:rsid w:val="00B14C64"/>
    <w:rsid w:val="00B26A22"/>
    <w:rsid w:val="00B26AD4"/>
    <w:rsid w:val="00B277EE"/>
    <w:rsid w:val="00B32183"/>
    <w:rsid w:val="00B332B2"/>
    <w:rsid w:val="00B4691C"/>
    <w:rsid w:val="00B51B9B"/>
    <w:rsid w:val="00B53CC4"/>
    <w:rsid w:val="00B5559D"/>
    <w:rsid w:val="00B6647D"/>
    <w:rsid w:val="00B6749A"/>
    <w:rsid w:val="00B676A5"/>
    <w:rsid w:val="00B67E9D"/>
    <w:rsid w:val="00B73A67"/>
    <w:rsid w:val="00B7614A"/>
    <w:rsid w:val="00B76B93"/>
    <w:rsid w:val="00B81E08"/>
    <w:rsid w:val="00B90BE7"/>
    <w:rsid w:val="00B9185D"/>
    <w:rsid w:val="00B93B78"/>
    <w:rsid w:val="00B9625A"/>
    <w:rsid w:val="00B9740D"/>
    <w:rsid w:val="00B97C93"/>
    <w:rsid w:val="00BA2DEC"/>
    <w:rsid w:val="00BB2F70"/>
    <w:rsid w:val="00BC488E"/>
    <w:rsid w:val="00BC49BC"/>
    <w:rsid w:val="00BC788C"/>
    <w:rsid w:val="00BC7A12"/>
    <w:rsid w:val="00BD47CA"/>
    <w:rsid w:val="00BE716D"/>
    <w:rsid w:val="00BF2DDE"/>
    <w:rsid w:val="00BF3440"/>
    <w:rsid w:val="00BF3973"/>
    <w:rsid w:val="00BF6589"/>
    <w:rsid w:val="00BF78E2"/>
    <w:rsid w:val="00C105A0"/>
    <w:rsid w:val="00C20B52"/>
    <w:rsid w:val="00C237E9"/>
    <w:rsid w:val="00C301E9"/>
    <w:rsid w:val="00C4020C"/>
    <w:rsid w:val="00C40CAA"/>
    <w:rsid w:val="00C46333"/>
    <w:rsid w:val="00C55A03"/>
    <w:rsid w:val="00C56366"/>
    <w:rsid w:val="00C56B54"/>
    <w:rsid w:val="00C63E66"/>
    <w:rsid w:val="00C671BA"/>
    <w:rsid w:val="00C73918"/>
    <w:rsid w:val="00C73AE3"/>
    <w:rsid w:val="00C73CA5"/>
    <w:rsid w:val="00C74162"/>
    <w:rsid w:val="00C77D5D"/>
    <w:rsid w:val="00C835A2"/>
    <w:rsid w:val="00C86035"/>
    <w:rsid w:val="00C92E40"/>
    <w:rsid w:val="00C94217"/>
    <w:rsid w:val="00CA2DDD"/>
    <w:rsid w:val="00CA45C5"/>
    <w:rsid w:val="00CA6BD1"/>
    <w:rsid w:val="00CA76F8"/>
    <w:rsid w:val="00CB1382"/>
    <w:rsid w:val="00CB1FC5"/>
    <w:rsid w:val="00CB4486"/>
    <w:rsid w:val="00CB73BF"/>
    <w:rsid w:val="00CC17F7"/>
    <w:rsid w:val="00CC256B"/>
    <w:rsid w:val="00CC3C21"/>
    <w:rsid w:val="00CC7209"/>
    <w:rsid w:val="00CD494D"/>
    <w:rsid w:val="00CE2F3E"/>
    <w:rsid w:val="00CE7272"/>
    <w:rsid w:val="00CF094D"/>
    <w:rsid w:val="00CF623D"/>
    <w:rsid w:val="00D03395"/>
    <w:rsid w:val="00D03596"/>
    <w:rsid w:val="00D0438E"/>
    <w:rsid w:val="00D061F5"/>
    <w:rsid w:val="00D133ED"/>
    <w:rsid w:val="00D21539"/>
    <w:rsid w:val="00D2272B"/>
    <w:rsid w:val="00D24352"/>
    <w:rsid w:val="00D33176"/>
    <w:rsid w:val="00D33648"/>
    <w:rsid w:val="00D378D9"/>
    <w:rsid w:val="00D42C6E"/>
    <w:rsid w:val="00D43678"/>
    <w:rsid w:val="00D461DF"/>
    <w:rsid w:val="00D4667C"/>
    <w:rsid w:val="00D54B95"/>
    <w:rsid w:val="00D55E2F"/>
    <w:rsid w:val="00D5750D"/>
    <w:rsid w:val="00D61714"/>
    <w:rsid w:val="00D624C3"/>
    <w:rsid w:val="00D6540B"/>
    <w:rsid w:val="00D6774A"/>
    <w:rsid w:val="00D706AC"/>
    <w:rsid w:val="00D7270B"/>
    <w:rsid w:val="00D75C8F"/>
    <w:rsid w:val="00D84F45"/>
    <w:rsid w:val="00D85233"/>
    <w:rsid w:val="00D85C5E"/>
    <w:rsid w:val="00D86BA3"/>
    <w:rsid w:val="00DB3AC7"/>
    <w:rsid w:val="00DB3C3D"/>
    <w:rsid w:val="00DC4161"/>
    <w:rsid w:val="00DC4976"/>
    <w:rsid w:val="00DD032B"/>
    <w:rsid w:val="00DD6622"/>
    <w:rsid w:val="00DD7A97"/>
    <w:rsid w:val="00DE0162"/>
    <w:rsid w:val="00DE6C76"/>
    <w:rsid w:val="00DF2723"/>
    <w:rsid w:val="00DF5389"/>
    <w:rsid w:val="00E00D1E"/>
    <w:rsid w:val="00E03197"/>
    <w:rsid w:val="00E034EE"/>
    <w:rsid w:val="00E060E2"/>
    <w:rsid w:val="00E069E8"/>
    <w:rsid w:val="00E144B8"/>
    <w:rsid w:val="00E24F5B"/>
    <w:rsid w:val="00E3381F"/>
    <w:rsid w:val="00E34907"/>
    <w:rsid w:val="00E3641B"/>
    <w:rsid w:val="00E37BFD"/>
    <w:rsid w:val="00E40571"/>
    <w:rsid w:val="00E410CF"/>
    <w:rsid w:val="00E55116"/>
    <w:rsid w:val="00E552A6"/>
    <w:rsid w:val="00E601F6"/>
    <w:rsid w:val="00E65495"/>
    <w:rsid w:val="00E675E1"/>
    <w:rsid w:val="00E676F1"/>
    <w:rsid w:val="00E7210B"/>
    <w:rsid w:val="00E731B3"/>
    <w:rsid w:val="00E81DC1"/>
    <w:rsid w:val="00E8527C"/>
    <w:rsid w:val="00E91076"/>
    <w:rsid w:val="00E94198"/>
    <w:rsid w:val="00E95376"/>
    <w:rsid w:val="00EA2A2F"/>
    <w:rsid w:val="00EA38B1"/>
    <w:rsid w:val="00EC033A"/>
    <w:rsid w:val="00EC48EF"/>
    <w:rsid w:val="00EC4FBF"/>
    <w:rsid w:val="00ED4359"/>
    <w:rsid w:val="00EF5E0D"/>
    <w:rsid w:val="00EF5E85"/>
    <w:rsid w:val="00F010D2"/>
    <w:rsid w:val="00F013B8"/>
    <w:rsid w:val="00F0146A"/>
    <w:rsid w:val="00F01F78"/>
    <w:rsid w:val="00F032B8"/>
    <w:rsid w:val="00F03998"/>
    <w:rsid w:val="00F039BB"/>
    <w:rsid w:val="00F11315"/>
    <w:rsid w:val="00F118C0"/>
    <w:rsid w:val="00F20395"/>
    <w:rsid w:val="00F21864"/>
    <w:rsid w:val="00F22504"/>
    <w:rsid w:val="00F25030"/>
    <w:rsid w:val="00F331ED"/>
    <w:rsid w:val="00F34682"/>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5ECF"/>
    <w:rsid w:val="00FC65E9"/>
    <w:rsid w:val="00FD0DF0"/>
    <w:rsid w:val="00FD3A90"/>
    <w:rsid w:val="00FE3673"/>
    <w:rsid w:val="00FF0E56"/>
    <w:rsid w:val="00FF2F48"/>
    <w:rsid w:val="00FF3080"/>
    <w:rsid w:val="00FF51A3"/>
    <w:rsid w:val="00FF52B3"/>
    <w:rsid w:val="00FF596A"/>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8024C9D"/>
    <w:rsid w:val="6B5C3951"/>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CD4A9F5-BEFA-48A9-B239-C8640EDA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6"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qFormat/>
    <w:pPr>
      <w:spacing w:after="120"/>
      <w:ind w:leftChars="200" w:left="420"/>
    </w:pPr>
  </w:style>
  <w:style w:type="paragraph" w:styleId="a7">
    <w:name w:val="Block Text"/>
    <w:basedOn w:val="a"/>
    <w:uiPriority w:val="6"/>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qFormat/>
    <w:pPr>
      <w:ind w:firstLineChars="100" w:firstLine="420"/>
    </w:pPr>
    <w:rPr>
      <w:rFonts w:eastAsia="仿宋_GB2312"/>
      <w:szCs w:val="20"/>
    </w:rPr>
  </w:style>
  <w:style w:type="paragraph" w:styleId="21">
    <w:name w:val="Body Text First Indent 2"/>
    <w:basedOn w:val="a5"/>
    <w:link w:val="22"/>
    <w:uiPriority w:val="99"/>
    <w:semiHidden/>
    <w:unhideWhenUsed/>
    <w:qFormat/>
    <w:pPr>
      <w:ind w:firstLineChars="200" w:firstLine="420"/>
    </w:p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page number"/>
    <w:basedOn w:val="a0"/>
    <w:qFormat/>
  </w:style>
  <w:style w:type="character" w:styleId="af6">
    <w:name w:val="Hyperlink"/>
    <w:basedOn w:val="a0"/>
    <w:uiPriority w:val="99"/>
    <w:unhideWhenUsed/>
    <w:qFormat/>
    <w:rPr>
      <w:color w:val="0000FF" w:themeColor="hyperlink"/>
      <w:u w:val="single"/>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f2">
    <w:name w:val="正文文本首行缩进 字符"/>
    <w:basedOn w:val="a4"/>
    <w:link w:val="af1"/>
    <w:qFormat/>
    <w:rPr>
      <w:rFonts w:ascii="Times New Roman" w:eastAsia="仿宋_GB2312" w:hAnsi="Times New Roman" w:cs="Times New Roman"/>
      <w:szCs w:val="20"/>
    </w:rPr>
  </w:style>
  <w:style w:type="character" w:customStyle="1" w:styleId="ad">
    <w:name w:val="页脚 字符"/>
    <w:basedOn w:val="a0"/>
    <w:link w:val="ac"/>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8">
    <w:name w:val="List Paragraph"/>
    <w:basedOn w:val="a"/>
    <w:link w:val="af9"/>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9">
    <w:name w:val="列表段落 字符"/>
    <w:link w:val="af8"/>
    <w:qFormat/>
    <w:rPr>
      <w:kern w:val="2"/>
      <w:sz w:val="21"/>
      <w:szCs w:val="24"/>
    </w:rPr>
  </w:style>
  <w:style w:type="character" w:customStyle="1" w:styleId="a9">
    <w:name w:val="日期 字符"/>
    <w:basedOn w:val="a0"/>
    <w:link w:val="a8"/>
    <w:uiPriority w:val="99"/>
    <w:semiHidden/>
    <w:qFormat/>
    <w:rPr>
      <w:kern w:val="2"/>
      <w:sz w:val="21"/>
      <w:szCs w:val="24"/>
    </w:rPr>
  </w:style>
  <w:style w:type="character" w:customStyle="1" w:styleId="a6">
    <w:name w:val="正文文本缩进 字符"/>
    <w:basedOn w:val="a0"/>
    <w:link w:val="a5"/>
    <w:uiPriority w:val="99"/>
    <w:semiHidden/>
    <w:qFormat/>
    <w:rPr>
      <w:kern w:val="2"/>
      <w:sz w:val="21"/>
      <w:szCs w:val="24"/>
    </w:rPr>
  </w:style>
  <w:style w:type="character" w:customStyle="1" w:styleId="22">
    <w:name w:val="正文文本首行缩进 2 字符"/>
    <w:basedOn w:val="a6"/>
    <w:link w:val="21"/>
    <w:uiPriority w:val="99"/>
    <w:semiHidden/>
    <w:qFormat/>
    <w:rPr>
      <w:kern w:val="2"/>
      <w:sz w:val="21"/>
      <w:szCs w:val="24"/>
    </w:rPr>
  </w:style>
  <w:style w:type="paragraph" w:customStyle="1" w:styleId="Style83">
    <w:name w:val="_Style 83"/>
    <w:basedOn w:val="a3"/>
    <w:next w:val="af1"/>
    <w:qFormat/>
    <w:pPr>
      <w:ind w:firstLineChars="100" w:firstLine="420"/>
    </w:pPr>
    <w:rPr>
      <w:rFonts w:eastAsia="仿宋_GB2312"/>
      <w:szCs w:val="20"/>
    </w:rPr>
  </w:style>
  <w:style w:type="paragraph" w:customStyle="1" w:styleId="Char1">
    <w:name w:val="Char1"/>
    <w:basedOn w:val="a"/>
    <w:rsid w:val="00450F66"/>
    <w:pPr>
      <w:tabs>
        <w:tab w:val="left" w:pos="432"/>
      </w:tabs>
      <w:spacing w:beforeLines="50" w:before="156" w:afterLines="50" w:after="156"/>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CC888-1190-4169-BF27-56547CED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16</Pages>
  <Words>1614</Words>
  <Characters>9205</Characters>
  <Application>Microsoft Office Word</Application>
  <DocSecurity>0</DocSecurity>
  <Lines>76</Lines>
  <Paragraphs>21</Paragraphs>
  <ScaleCrop>false</ScaleCrop>
  <Company>Microsoft</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黄盼盼</cp:lastModifiedBy>
  <cp:revision>73</cp:revision>
  <cp:lastPrinted>2020-06-18T09:09:00Z</cp:lastPrinted>
  <dcterms:created xsi:type="dcterms:W3CDTF">2024-06-19T07:05:00Z</dcterms:created>
  <dcterms:modified xsi:type="dcterms:W3CDTF">2024-06-25T06:47:00Z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GrammarlyDocumentId">
    <vt:lpwstr>9758c39e1a67454d71e3f33b0f3a0395e9c14793ef54898f91170b83a75bef3e</vt:lpwstr>
  </property>
  <property fmtid="{D5CDD505-2E9C-101B-9397-08002B2CF9AE}" pid="4" name="ICV">
    <vt:lpwstr>90EAC4C963314AF89F289BF7CADCDD6D</vt:lpwstr>
  </property>
</Properties>
</file>